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5E183" w14:textId="1A78C1FC" w:rsidR="00377BFA" w:rsidRPr="001A532B" w:rsidRDefault="00377BFA" w:rsidP="00377BFA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A532B"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720A189" wp14:editId="01E0DBDB">
            <wp:simplePos x="0" y="0"/>
            <wp:positionH relativeFrom="margin">
              <wp:posOffset>77638</wp:posOffset>
            </wp:positionH>
            <wp:positionV relativeFrom="margin">
              <wp:posOffset>-258793</wp:posOffset>
            </wp:positionV>
            <wp:extent cx="6191250" cy="2152650"/>
            <wp:effectExtent l="0" t="0" r="0" b="0"/>
            <wp:wrapSquare wrapText="bothSides"/>
            <wp:docPr id="1935508813" name="Рисунок 1935508813" descr="C:\Users\36C6~1\AppData\Local\Temp\7zE88F178F5\Лого на бланк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6C6~1\AppData\Local\Temp\7zE88F178F5\Лого на бланк-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532B">
        <w:rPr>
          <w:rFonts w:ascii="PT Astra Serif" w:hAnsi="PT Astra Serif"/>
          <w:b/>
          <w:sz w:val="26"/>
          <w:szCs w:val="26"/>
        </w:rPr>
        <w:t xml:space="preserve">ПРОТОКОЛ № </w:t>
      </w:r>
      <w:r w:rsidR="008C51F0">
        <w:rPr>
          <w:rFonts w:ascii="PT Astra Serif" w:hAnsi="PT Astra Serif"/>
          <w:b/>
          <w:sz w:val="26"/>
          <w:szCs w:val="26"/>
        </w:rPr>
        <w:t>2</w:t>
      </w:r>
    </w:p>
    <w:p w14:paraId="43891DC1" w14:textId="77777777" w:rsidR="00377BFA" w:rsidRPr="001A532B" w:rsidRDefault="00377BFA" w:rsidP="00377BFA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1A532B">
        <w:rPr>
          <w:rFonts w:ascii="PT Astra Serif" w:hAnsi="PT Astra Serif"/>
          <w:b/>
          <w:sz w:val="26"/>
          <w:szCs w:val="26"/>
        </w:rPr>
        <w:t xml:space="preserve">заседания комиссии по противодействию проявления коррупции </w:t>
      </w:r>
    </w:p>
    <w:p w14:paraId="7E4753AB" w14:textId="77777777" w:rsidR="00377BFA" w:rsidRPr="001A532B" w:rsidRDefault="00377BFA" w:rsidP="00377BFA">
      <w:pPr>
        <w:pBdr>
          <w:bottom w:val="single" w:sz="4" w:space="1" w:color="auto"/>
        </w:pBdr>
        <w:spacing w:after="120"/>
        <w:jc w:val="center"/>
        <w:rPr>
          <w:rFonts w:ascii="PT Astra Serif" w:hAnsi="PT Astra Serif"/>
          <w:b/>
          <w:sz w:val="26"/>
          <w:szCs w:val="26"/>
        </w:rPr>
      </w:pPr>
      <w:r w:rsidRPr="001A532B">
        <w:rPr>
          <w:rFonts w:ascii="PT Astra Serif" w:hAnsi="PT Astra Serif"/>
          <w:b/>
          <w:sz w:val="26"/>
          <w:szCs w:val="26"/>
        </w:rPr>
        <w:t>в сфере деятельности Общества</w:t>
      </w:r>
    </w:p>
    <w:p w14:paraId="1161D02B" w14:textId="562A2C37" w:rsidR="00377BFA" w:rsidRPr="009023FD" w:rsidRDefault="00377BFA" w:rsidP="00377BFA">
      <w:pPr>
        <w:spacing w:after="120"/>
        <w:ind w:right="-1"/>
        <w:jc w:val="center"/>
        <w:rPr>
          <w:rFonts w:ascii="PT Astra Serif" w:hAnsi="PT Astra Serif"/>
          <w:sz w:val="26"/>
          <w:szCs w:val="26"/>
        </w:rPr>
      </w:pPr>
      <w:r w:rsidRPr="009023FD">
        <w:rPr>
          <w:rFonts w:ascii="PT Astra Serif" w:hAnsi="PT Astra Serif"/>
          <w:sz w:val="26"/>
          <w:szCs w:val="26"/>
        </w:rPr>
        <w:t>г. Нефтегорск</w:t>
      </w:r>
      <w:r w:rsidRPr="009023FD">
        <w:rPr>
          <w:rFonts w:ascii="PT Astra Serif" w:hAnsi="PT Astra Serif"/>
          <w:sz w:val="26"/>
          <w:szCs w:val="26"/>
        </w:rPr>
        <w:tab/>
      </w:r>
      <w:r w:rsidRPr="009023FD">
        <w:rPr>
          <w:rFonts w:ascii="PT Astra Serif" w:hAnsi="PT Astra Serif"/>
          <w:sz w:val="26"/>
          <w:szCs w:val="26"/>
        </w:rPr>
        <w:tab/>
      </w:r>
      <w:r w:rsidRPr="009023FD">
        <w:rPr>
          <w:rFonts w:ascii="PT Astra Serif" w:hAnsi="PT Astra Serif"/>
          <w:sz w:val="26"/>
          <w:szCs w:val="26"/>
        </w:rPr>
        <w:tab/>
      </w:r>
      <w:r w:rsidRPr="009023FD">
        <w:rPr>
          <w:rFonts w:ascii="PT Astra Serif" w:hAnsi="PT Astra Serif"/>
          <w:sz w:val="26"/>
          <w:szCs w:val="26"/>
        </w:rPr>
        <w:tab/>
      </w:r>
      <w:r w:rsidRPr="009023FD">
        <w:rPr>
          <w:rFonts w:ascii="PT Astra Serif" w:hAnsi="PT Astra Serif"/>
          <w:sz w:val="26"/>
          <w:szCs w:val="26"/>
        </w:rPr>
        <w:tab/>
      </w:r>
      <w:r w:rsidRPr="009023FD">
        <w:rPr>
          <w:rFonts w:ascii="PT Astra Serif" w:hAnsi="PT Astra Serif"/>
          <w:sz w:val="26"/>
          <w:szCs w:val="26"/>
        </w:rPr>
        <w:tab/>
      </w:r>
      <w:r w:rsidRPr="009023FD">
        <w:rPr>
          <w:rFonts w:ascii="PT Astra Serif" w:hAnsi="PT Astra Serif"/>
          <w:sz w:val="26"/>
          <w:szCs w:val="26"/>
        </w:rPr>
        <w:tab/>
      </w:r>
      <w:r w:rsidRPr="009023FD">
        <w:rPr>
          <w:rFonts w:ascii="PT Astra Serif" w:hAnsi="PT Astra Serif"/>
          <w:sz w:val="26"/>
          <w:szCs w:val="26"/>
        </w:rPr>
        <w:tab/>
        <w:t xml:space="preserve">          </w:t>
      </w:r>
      <w:r>
        <w:rPr>
          <w:rFonts w:ascii="PT Astra Serif" w:hAnsi="PT Astra Serif"/>
          <w:sz w:val="26"/>
          <w:szCs w:val="26"/>
        </w:rPr>
        <w:t>0</w:t>
      </w:r>
      <w:r w:rsidR="008C51F0">
        <w:rPr>
          <w:rFonts w:ascii="PT Astra Serif" w:hAnsi="PT Astra Serif"/>
          <w:sz w:val="26"/>
          <w:szCs w:val="26"/>
        </w:rPr>
        <w:t>1</w:t>
      </w:r>
      <w:r w:rsidRPr="009023FD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0</w:t>
      </w:r>
      <w:r w:rsidR="008C51F0">
        <w:rPr>
          <w:rFonts w:ascii="PT Astra Serif" w:hAnsi="PT Astra Serif"/>
          <w:sz w:val="26"/>
          <w:szCs w:val="26"/>
        </w:rPr>
        <w:t>6</w:t>
      </w:r>
      <w:r w:rsidRPr="009023FD">
        <w:rPr>
          <w:rFonts w:ascii="PT Astra Serif" w:hAnsi="PT Astra Serif"/>
          <w:sz w:val="26"/>
          <w:szCs w:val="26"/>
        </w:rPr>
        <w:t>.202</w:t>
      </w:r>
      <w:r>
        <w:rPr>
          <w:rFonts w:ascii="PT Astra Serif" w:hAnsi="PT Astra Serif"/>
          <w:sz w:val="26"/>
          <w:szCs w:val="26"/>
        </w:rPr>
        <w:t>4</w:t>
      </w:r>
      <w:r w:rsidRPr="009023FD">
        <w:rPr>
          <w:rFonts w:ascii="PT Astra Serif" w:hAnsi="PT Astra Serif"/>
          <w:sz w:val="26"/>
          <w:szCs w:val="26"/>
        </w:rPr>
        <w:t xml:space="preserve"> г.</w:t>
      </w:r>
    </w:p>
    <w:p w14:paraId="707BBDA3" w14:textId="77777777" w:rsidR="00377BFA" w:rsidRDefault="00377BFA" w:rsidP="00377BFA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</w:p>
    <w:p w14:paraId="56270302" w14:textId="77777777" w:rsidR="00377BFA" w:rsidRPr="009023FD" w:rsidRDefault="00377BFA" w:rsidP="00377BFA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9023FD">
        <w:rPr>
          <w:rFonts w:ascii="PT Astra Serif" w:hAnsi="PT Astra Serif"/>
          <w:sz w:val="26"/>
          <w:szCs w:val="26"/>
        </w:rPr>
        <w:t>ПРЕДСЕДАТЕЛЬСТВОВАЛ</w:t>
      </w:r>
    </w:p>
    <w:p w14:paraId="31AB5A0A" w14:textId="77777777" w:rsidR="00377BFA" w:rsidRDefault="00377BFA" w:rsidP="00377BFA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9023FD">
        <w:rPr>
          <w:rFonts w:ascii="PT Astra Serif" w:hAnsi="PT Astra Serif"/>
          <w:sz w:val="26"/>
          <w:szCs w:val="26"/>
        </w:rPr>
        <w:t xml:space="preserve">председатель комиссии по противодействию проявлениям коррупции, </w:t>
      </w:r>
    </w:p>
    <w:p w14:paraId="15AA0435" w14:textId="77777777" w:rsidR="00377BFA" w:rsidRDefault="00377BFA" w:rsidP="00377BFA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  <w:r w:rsidRPr="009023FD">
        <w:rPr>
          <w:rFonts w:ascii="PT Astra Serif" w:hAnsi="PT Astra Serif"/>
          <w:sz w:val="26"/>
          <w:szCs w:val="26"/>
        </w:rPr>
        <w:t>генеральный директор Петров А.Ю.</w:t>
      </w:r>
    </w:p>
    <w:p w14:paraId="2EEF783A" w14:textId="77777777" w:rsidR="00377BFA" w:rsidRPr="009023FD" w:rsidRDefault="00377BFA" w:rsidP="00377BFA">
      <w:pPr>
        <w:spacing w:after="0" w:line="240" w:lineRule="auto"/>
        <w:ind w:firstLine="709"/>
        <w:jc w:val="center"/>
        <w:rPr>
          <w:rFonts w:ascii="PT Astra Serif" w:hAnsi="PT Astra Serif"/>
          <w:sz w:val="26"/>
          <w:szCs w:val="26"/>
        </w:rPr>
      </w:pPr>
    </w:p>
    <w:p w14:paraId="36701F2D" w14:textId="77777777" w:rsidR="00377BFA" w:rsidRPr="00A26221" w:rsidRDefault="00377BFA" w:rsidP="00A26221">
      <w:pPr>
        <w:tabs>
          <w:tab w:val="left" w:pos="993"/>
        </w:tabs>
        <w:spacing w:after="12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26221">
        <w:rPr>
          <w:rFonts w:ascii="PT Astra Serif" w:hAnsi="PT Astra Serif"/>
          <w:sz w:val="26"/>
          <w:szCs w:val="26"/>
        </w:rPr>
        <w:t xml:space="preserve">Присутствовали: </w:t>
      </w:r>
    </w:p>
    <w:p w14:paraId="0668C47D" w14:textId="77777777" w:rsidR="00377BFA" w:rsidRPr="00A26221" w:rsidRDefault="00377BFA" w:rsidP="00A26221">
      <w:pPr>
        <w:tabs>
          <w:tab w:val="left" w:pos="993"/>
        </w:tabs>
        <w:spacing w:after="12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26221">
        <w:rPr>
          <w:rFonts w:ascii="PT Astra Serif" w:hAnsi="PT Astra Serif"/>
          <w:sz w:val="26"/>
          <w:szCs w:val="26"/>
        </w:rPr>
        <w:t>секретарь комиссии – Желтякова О.В., инженер</w:t>
      </w:r>
    </w:p>
    <w:p w14:paraId="7C46994B" w14:textId="77777777" w:rsidR="00377BFA" w:rsidRPr="00A26221" w:rsidRDefault="00377BFA" w:rsidP="00A26221">
      <w:pPr>
        <w:tabs>
          <w:tab w:val="left" w:pos="993"/>
        </w:tabs>
        <w:spacing w:after="12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26221">
        <w:rPr>
          <w:rFonts w:ascii="PT Astra Serif" w:hAnsi="PT Astra Serif"/>
          <w:sz w:val="26"/>
          <w:szCs w:val="26"/>
        </w:rPr>
        <w:t>члены комиссии:</w:t>
      </w:r>
    </w:p>
    <w:p w14:paraId="3B73C0B1" w14:textId="77777777" w:rsidR="00377BFA" w:rsidRPr="00A26221" w:rsidRDefault="00377BFA" w:rsidP="00A26221">
      <w:pPr>
        <w:tabs>
          <w:tab w:val="left" w:pos="993"/>
        </w:tabs>
        <w:spacing w:after="12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26221">
        <w:rPr>
          <w:rFonts w:ascii="PT Astra Serif" w:hAnsi="PT Astra Serif"/>
          <w:sz w:val="26"/>
          <w:szCs w:val="26"/>
        </w:rPr>
        <w:t>Кузьмина И.В., заместитель генерального директора;</w:t>
      </w:r>
    </w:p>
    <w:p w14:paraId="62B4163F" w14:textId="77777777" w:rsidR="00377BFA" w:rsidRPr="00A26221" w:rsidRDefault="00377BFA" w:rsidP="00A26221">
      <w:pPr>
        <w:tabs>
          <w:tab w:val="left" w:pos="993"/>
        </w:tabs>
        <w:spacing w:after="12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26221">
        <w:rPr>
          <w:rFonts w:ascii="PT Astra Serif" w:hAnsi="PT Astra Serif"/>
          <w:sz w:val="26"/>
          <w:szCs w:val="26"/>
        </w:rPr>
        <w:t>Моргунов А.В., начальник отдела управления персоналом;</w:t>
      </w:r>
    </w:p>
    <w:p w14:paraId="31C667D2" w14:textId="77777777" w:rsidR="00377BFA" w:rsidRPr="00A26221" w:rsidRDefault="00377BFA" w:rsidP="00A26221">
      <w:pPr>
        <w:tabs>
          <w:tab w:val="left" w:pos="993"/>
        </w:tabs>
        <w:spacing w:after="12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26221">
        <w:rPr>
          <w:rFonts w:ascii="PT Astra Serif" w:hAnsi="PT Astra Serif"/>
          <w:sz w:val="26"/>
          <w:szCs w:val="26"/>
        </w:rPr>
        <w:t>Колотилина Ю.С., инженер ОП «Богатовский район».</w:t>
      </w:r>
    </w:p>
    <w:p w14:paraId="2389C393" w14:textId="77777777" w:rsidR="00377BFA" w:rsidRPr="00A26221" w:rsidRDefault="00377BFA" w:rsidP="00A26221">
      <w:pPr>
        <w:tabs>
          <w:tab w:val="left" w:pos="993"/>
        </w:tabs>
        <w:spacing w:after="120" w:line="264" w:lineRule="auto"/>
        <w:ind w:firstLine="709"/>
        <w:rPr>
          <w:rFonts w:ascii="PT Astra Serif" w:hAnsi="PT Astra Serif"/>
          <w:b/>
          <w:bCs/>
          <w:sz w:val="26"/>
          <w:szCs w:val="26"/>
        </w:rPr>
      </w:pPr>
      <w:r w:rsidRPr="00A26221">
        <w:rPr>
          <w:rFonts w:ascii="PT Astra Serif" w:hAnsi="PT Astra Serif"/>
          <w:b/>
          <w:bCs/>
          <w:sz w:val="26"/>
          <w:szCs w:val="26"/>
        </w:rPr>
        <w:t>Повестка дня:</w:t>
      </w:r>
    </w:p>
    <w:p w14:paraId="7D89B08D" w14:textId="77777777" w:rsidR="005764A9" w:rsidRPr="00A26221" w:rsidRDefault="005764A9" w:rsidP="00A26221">
      <w:pPr>
        <w:pStyle w:val="a7"/>
        <w:tabs>
          <w:tab w:val="left" w:pos="993"/>
        </w:tabs>
        <w:spacing w:after="120" w:line="264" w:lineRule="auto"/>
        <w:ind w:left="0" w:firstLine="709"/>
        <w:contextualSpacing w:val="0"/>
        <w:jc w:val="both"/>
        <w:rPr>
          <w:rFonts w:ascii="PT Astra Serif" w:eastAsia="PTAstraSerif" w:hAnsi="PT Astra Serif" w:cs="PTAstraSerif"/>
          <w:sz w:val="26"/>
          <w:szCs w:val="26"/>
        </w:rPr>
      </w:pPr>
      <w:r w:rsidRPr="00A26221">
        <w:rPr>
          <w:rFonts w:ascii="PT Astra Serif" w:eastAsia="PTAstraSerif" w:hAnsi="PT Astra Serif" w:cs="PTAstraSerif"/>
          <w:sz w:val="26"/>
          <w:szCs w:val="26"/>
        </w:rPr>
        <w:t>Осуществление анкетирования сотрудников при приеме на работу, в дальнейшем – ежегодно на предмет выявления возможной подконтрольности и подчиненности близких родственников.</w:t>
      </w:r>
    </w:p>
    <w:p w14:paraId="26470D15" w14:textId="77777777" w:rsidR="005764A9" w:rsidRPr="00A26221" w:rsidRDefault="005764A9" w:rsidP="00A26221">
      <w:pPr>
        <w:pStyle w:val="a7"/>
        <w:tabs>
          <w:tab w:val="left" w:pos="993"/>
        </w:tabs>
        <w:spacing w:after="120" w:line="264" w:lineRule="auto"/>
        <w:ind w:left="0" w:firstLine="709"/>
        <w:contextualSpacing w:val="0"/>
        <w:jc w:val="both"/>
        <w:rPr>
          <w:rFonts w:ascii="PT Astra Serif" w:hAnsi="PT Astra Serif"/>
          <w:sz w:val="26"/>
          <w:szCs w:val="26"/>
        </w:rPr>
      </w:pPr>
      <w:r w:rsidRPr="00A26221">
        <w:rPr>
          <w:rFonts w:ascii="PT Astra Serif" w:eastAsia="PTAstraSerif" w:hAnsi="PT Astra Serif" w:cs="PTAstraSerif"/>
          <w:sz w:val="26"/>
          <w:szCs w:val="26"/>
        </w:rPr>
        <w:t>Подготовка и распространение отчетных материалов о проводимой работе и достигнутых результатах в сфере противодействия коррупции</w:t>
      </w:r>
      <w:r w:rsidRPr="00A26221">
        <w:rPr>
          <w:rFonts w:ascii="PT Astra Serif" w:hAnsi="PT Astra Serif"/>
          <w:sz w:val="26"/>
          <w:szCs w:val="26"/>
        </w:rPr>
        <w:t>.</w:t>
      </w:r>
    </w:p>
    <w:p w14:paraId="0ECD9BD9" w14:textId="77777777" w:rsidR="005764A9" w:rsidRPr="00A26221" w:rsidRDefault="005764A9" w:rsidP="00A26221">
      <w:pPr>
        <w:tabs>
          <w:tab w:val="left" w:pos="993"/>
        </w:tabs>
        <w:spacing w:after="120" w:line="264" w:lineRule="auto"/>
        <w:ind w:firstLine="709"/>
        <w:rPr>
          <w:rFonts w:ascii="PT Astra Serif" w:hAnsi="PT Astra Serif"/>
          <w:b/>
          <w:bCs/>
          <w:sz w:val="26"/>
          <w:szCs w:val="26"/>
        </w:rPr>
      </w:pPr>
      <w:r w:rsidRPr="00A26221">
        <w:rPr>
          <w:rFonts w:ascii="PT Astra Serif" w:hAnsi="PT Astra Serif"/>
          <w:b/>
          <w:bCs/>
          <w:sz w:val="26"/>
          <w:szCs w:val="26"/>
        </w:rPr>
        <w:t>Слушали:</w:t>
      </w:r>
    </w:p>
    <w:p w14:paraId="00E096AC" w14:textId="673FDE67" w:rsidR="005764A9" w:rsidRPr="008C51F0" w:rsidRDefault="005764A9" w:rsidP="00A26221">
      <w:pPr>
        <w:pStyle w:val="a7"/>
        <w:numPr>
          <w:ilvl w:val="0"/>
          <w:numId w:val="13"/>
        </w:numPr>
        <w:tabs>
          <w:tab w:val="left" w:pos="993"/>
        </w:tabs>
        <w:spacing w:after="120" w:line="264" w:lineRule="auto"/>
        <w:ind w:left="0" w:firstLine="709"/>
        <w:contextualSpacing w:val="0"/>
        <w:jc w:val="both"/>
        <w:rPr>
          <w:rFonts w:ascii="PT Astra Serif" w:hAnsi="PT Astra Serif"/>
          <w:sz w:val="26"/>
          <w:szCs w:val="26"/>
        </w:rPr>
      </w:pPr>
      <w:r w:rsidRPr="008C51F0">
        <w:rPr>
          <w:rFonts w:ascii="PT Astra Serif" w:hAnsi="PT Astra Serif"/>
          <w:sz w:val="26"/>
          <w:szCs w:val="26"/>
        </w:rPr>
        <w:t xml:space="preserve">Начальника отдела управления персоналом Моргунова А.В. о проведении анкетирования работников при приеме на работу, выявлении возможной подконтрольности и </w:t>
      </w:r>
      <w:r w:rsidRPr="008C51F0">
        <w:rPr>
          <w:rFonts w:ascii="PT Astra Serif" w:eastAsia="PTAstraSerif" w:hAnsi="PT Astra Serif" w:cs="PTAstraSerif"/>
          <w:sz w:val="26"/>
          <w:szCs w:val="26"/>
        </w:rPr>
        <w:t>подчиненности близких родственников</w:t>
      </w:r>
      <w:r w:rsidR="008C51F0" w:rsidRPr="008C51F0">
        <w:rPr>
          <w:rFonts w:ascii="PT Astra Serif" w:eastAsia="PTAstraSerif" w:hAnsi="PT Astra Serif" w:cs="PTAstraSerif"/>
          <w:sz w:val="26"/>
          <w:szCs w:val="26"/>
        </w:rPr>
        <w:t xml:space="preserve">, </w:t>
      </w:r>
      <w:r w:rsidR="00853140">
        <w:rPr>
          <w:rFonts w:ascii="PT Astra Serif" w:eastAsia="PTAstraSerif" w:hAnsi="PT Astra Serif" w:cs="PTAstraSerif"/>
          <w:sz w:val="26"/>
          <w:szCs w:val="26"/>
        </w:rPr>
        <w:t>о</w:t>
      </w:r>
      <w:r w:rsidR="008C51F0" w:rsidRPr="008C51F0">
        <w:rPr>
          <w:rFonts w:ascii="PT Astra Serif" w:eastAsia="PTAstraSerif" w:hAnsi="PT Astra Serif" w:cs="PTAstraSerif"/>
          <w:sz w:val="26"/>
          <w:szCs w:val="26"/>
        </w:rPr>
        <w:t>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</w:r>
      <w:r w:rsidRPr="008C51F0">
        <w:rPr>
          <w:rFonts w:ascii="PT Astra Serif" w:hAnsi="PT Astra Serif"/>
          <w:sz w:val="26"/>
          <w:szCs w:val="26"/>
        </w:rPr>
        <w:t xml:space="preserve"> за </w:t>
      </w:r>
      <w:r w:rsidR="008C51F0">
        <w:rPr>
          <w:rFonts w:ascii="PT Astra Serif" w:hAnsi="PT Astra Serif"/>
          <w:sz w:val="26"/>
          <w:szCs w:val="26"/>
        </w:rPr>
        <w:t>2</w:t>
      </w:r>
      <w:r w:rsidRPr="008C51F0">
        <w:rPr>
          <w:rFonts w:ascii="PT Astra Serif" w:hAnsi="PT Astra Serif"/>
          <w:sz w:val="26"/>
          <w:szCs w:val="26"/>
        </w:rPr>
        <w:t xml:space="preserve"> квартал 2024 год.</w:t>
      </w:r>
    </w:p>
    <w:p w14:paraId="4300F8DC" w14:textId="20D780EC" w:rsidR="005764A9" w:rsidRPr="00A26221" w:rsidRDefault="008C51F0" w:rsidP="00A26221">
      <w:pPr>
        <w:pStyle w:val="a7"/>
        <w:tabs>
          <w:tab w:val="left" w:pos="993"/>
        </w:tabs>
        <w:spacing w:after="120" w:line="264" w:lineRule="auto"/>
        <w:ind w:left="0" w:firstLine="709"/>
        <w:contextualSpacing w:val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Во 2</w:t>
      </w:r>
      <w:r w:rsidR="005764A9" w:rsidRPr="00A26221">
        <w:rPr>
          <w:rFonts w:ascii="PT Astra Serif" w:hAnsi="PT Astra Serif"/>
          <w:sz w:val="26"/>
          <w:szCs w:val="26"/>
        </w:rPr>
        <w:t xml:space="preserve"> квартал</w:t>
      </w:r>
      <w:r>
        <w:rPr>
          <w:rFonts w:ascii="PT Astra Serif" w:hAnsi="PT Astra Serif"/>
          <w:sz w:val="26"/>
          <w:szCs w:val="26"/>
        </w:rPr>
        <w:t>е</w:t>
      </w:r>
      <w:r w:rsidR="005764A9" w:rsidRPr="00A26221">
        <w:rPr>
          <w:rFonts w:ascii="PT Astra Serif" w:hAnsi="PT Astra Serif"/>
          <w:sz w:val="26"/>
          <w:szCs w:val="26"/>
        </w:rPr>
        <w:t xml:space="preserve"> 2024 год не было выявлено ситуаций с подконтрольностью и </w:t>
      </w:r>
      <w:r w:rsidR="005764A9" w:rsidRPr="00A26221">
        <w:rPr>
          <w:rFonts w:ascii="PT Astra Serif" w:eastAsia="PTAstraSerif" w:hAnsi="PT Astra Serif" w:cs="PTAstraSerif"/>
          <w:sz w:val="26"/>
          <w:szCs w:val="26"/>
        </w:rPr>
        <w:t>подчиненностью близких родственников</w:t>
      </w:r>
      <w:r w:rsidR="005764A9" w:rsidRPr="00A26221">
        <w:rPr>
          <w:rFonts w:ascii="PT Astra Serif" w:hAnsi="PT Astra Serif"/>
          <w:sz w:val="26"/>
          <w:szCs w:val="26"/>
        </w:rPr>
        <w:t xml:space="preserve"> среди работников ОАО «СамРЭК-Нефтегорск». При приеме на работу новых сотрудников проводились обучающие мероприятия по </w:t>
      </w:r>
      <w:r w:rsidR="005764A9" w:rsidRPr="00A26221">
        <w:rPr>
          <w:rFonts w:ascii="PT Astra Serif" w:hAnsi="PT Astra Serif"/>
          <w:sz w:val="26"/>
          <w:szCs w:val="26"/>
        </w:rPr>
        <w:lastRenderedPageBreak/>
        <w:t>вопросам профилактики и противодействия коррупции.</w:t>
      </w:r>
      <w:r>
        <w:rPr>
          <w:rFonts w:ascii="PT Astra Serif" w:hAnsi="PT Astra Serif"/>
          <w:sz w:val="26"/>
          <w:szCs w:val="26"/>
        </w:rPr>
        <w:t xml:space="preserve"> Разъяснялись требования законодательства о противодействии коррупции</w:t>
      </w:r>
      <w:r w:rsidR="00853140">
        <w:rPr>
          <w:rFonts w:ascii="PT Astra Serif" w:hAnsi="PT Astra Serif"/>
          <w:sz w:val="26"/>
          <w:szCs w:val="26"/>
        </w:rPr>
        <w:t xml:space="preserve"> под роспись в журнале</w:t>
      </w:r>
      <w:r>
        <w:rPr>
          <w:rFonts w:ascii="PT Astra Serif" w:hAnsi="PT Astra Serif"/>
          <w:sz w:val="26"/>
          <w:szCs w:val="26"/>
        </w:rPr>
        <w:t xml:space="preserve">. </w:t>
      </w:r>
      <w:r w:rsidR="005764A9" w:rsidRPr="00A26221">
        <w:rPr>
          <w:rFonts w:ascii="PT Astra Serif" w:hAnsi="PT Astra Serif"/>
          <w:sz w:val="26"/>
          <w:szCs w:val="26"/>
        </w:rPr>
        <w:t xml:space="preserve"> </w:t>
      </w:r>
    </w:p>
    <w:p w14:paraId="4C0531B0" w14:textId="77777777" w:rsidR="00C32D8C" w:rsidRPr="00A26221" w:rsidRDefault="00C32D8C" w:rsidP="00A26221">
      <w:pPr>
        <w:pStyle w:val="a7"/>
        <w:numPr>
          <w:ilvl w:val="0"/>
          <w:numId w:val="8"/>
        </w:numPr>
        <w:tabs>
          <w:tab w:val="left" w:pos="993"/>
        </w:tabs>
        <w:spacing w:after="120" w:line="264" w:lineRule="auto"/>
        <w:ind w:left="0" w:firstLine="709"/>
        <w:contextualSpacing w:val="0"/>
        <w:jc w:val="both"/>
        <w:rPr>
          <w:rFonts w:ascii="PT Astra Serif" w:hAnsi="PT Astra Serif"/>
          <w:sz w:val="26"/>
          <w:szCs w:val="26"/>
        </w:rPr>
      </w:pPr>
      <w:r w:rsidRPr="00A26221">
        <w:rPr>
          <w:rFonts w:ascii="PT Astra Serif" w:hAnsi="PT Astra Serif"/>
          <w:sz w:val="26"/>
          <w:szCs w:val="26"/>
        </w:rPr>
        <w:t>П</w:t>
      </w:r>
      <w:r w:rsidR="00625E51" w:rsidRPr="00A26221">
        <w:rPr>
          <w:rFonts w:ascii="PT Astra Serif" w:hAnsi="PT Astra Serif"/>
          <w:sz w:val="26"/>
          <w:szCs w:val="26"/>
        </w:rPr>
        <w:t>редседателя к</w:t>
      </w:r>
      <w:r w:rsidR="00DE64F5" w:rsidRPr="00A26221">
        <w:rPr>
          <w:rFonts w:ascii="PT Astra Serif" w:hAnsi="PT Astra Serif"/>
          <w:sz w:val="26"/>
          <w:szCs w:val="26"/>
        </w:rPr>
        <w:t>омиссии</w:t>
      </w:r>
      <w:r w:rsidR="00EF51E6" w:rsidRPr="00A26221">
        <w:rPr>
          <w:rFonts w:ascii="PT Astra Serif" w:hAnsi="PT Astra Serif"/>
          <w:sz w:val="26"/>
          <w:szCs w:val="26"/>
        </w:rPr>
        <w:t xml:space="preserve"> </w:t>
      </w:r>
      <w:r w:rsidRPr="00A26221">
        <w:rPr>
          <w:rFonts w:ascii="PT Astra Serif" w:hAnsi="PT Astra Serif"/>
          <w:sz w:val="26"/>
          <w:szCs w:val="26"/>
        </w:rPr>
        <w:t xml:space="preserve">по противодействию проявлениям коррупции, генеральный директор </w:t>
      </w:r>
      <w:r w:rsidR="00EF51E6" w:rsidRPr="00A26221">
        <w:rPr>
          <w:rFonts w:ascii="PT Astra Serif" w:hAnsi="PT Astra Serif"/>
          <w:sz w:val="26"/>
          <w:szCs w:val="26"/>
        </w:rPr>
        <w:t>Петрова А.Ю</w:t>
      </w:r>
      <w:r w:rsidR="00DE64F5" w:rsidRPr="00A26221">
        <w:rPr>
          <w:rFonts w:ascii="PT Astra Serif" w:hAnsi="PT Astra Serif"/>
          <w:sz w:val="26"/>
          <w:szCs w:val="26"/>
        </w:rPr>
        <w:t xml:space="preserve">. </w:t>
      </w:r>
      <w:r w:rsidRPr="00A26221">
        <w:rPr>
          <w:rFonts w:ascii="PT Astra Serif" w:eastAsia="PTAstraSerif" w:hAnsi="PT Astra Serif" w:cs="PTAstraSerif"/>
          <w:sz w:val="26"/>
          <w:szCs w:val="26"/>
        </w:rPr>
        <w:t>о проводимой работе и достигнутых результатах в сфере противодействия коррупции</w:t>
      </w:r>
      <w:r w:rsidRPr="00A26221">
        <w:rPr>
          <w:rFonts w:ascii="PT Astra Serif" w:hAnsi="PT Astra Serif"/>
          <w:sz w:val="26"/>
          <w:szCs w:val="26"/>
        </w:rPr>
        <w:t xml:space="preserve"> </w:t>
      </w:r>
    </w:p>
    <w:p w14:paraId="16C03EE6" w14:textId="6BB514B3" w:rsidR="00DE64F5" w:rsidRPr="00A26221" w:rsidRDefault="00C32D8C" w:rsidP="00A26221">
      <w:pPr>
        <w:pStyle w:val="a7"/>
        <w:tabs>
          <w:tab w:val="left" w:pos="993"/>
        </w:tabs>
        <w:spacing w:after="120" w:line="264" w:lineRule="auto"/>
        <w:ind w:left="0" w:firstLine="709"/>
        <w:contextualSpacing w:val="0"/>
        <w:jc w:val="both"/>
        <w:rPr>
          <w:rFonts w:ascii="PT Astra Serif" w:hAnsi="PT Astra Serif"/>
          <w:sz w:val="26"/>
          <w:szCs w:val="26"/>
        </w:rPr>
      </w:pPr>
      <w:r w:rsidRPr="00A26221">
        <w:rPr>
          <w:rFonts w:ascii="PT Astra Serif" w:hAnsi="PT Astra Serif"/>
          <w:sz w:val="26"/>
          <w:szCs w:val="26"/>
        </w:rPr>
        <w:t xml:space="preserve">При </w:t>
      </w:r>
      <w:r w:rsidR="00DE64F5" w:rsidRPr="00A26221">
        <w:rPr>
          <w:rFonts w:ascii="PT Astra Serif" w:hAnsi="PT Astra Serif"/>
          <w:sz w:val="26"/>
          <w:szCs w:val="26"/>
        </w:rPr>
        <w:t>об осуществлении регулярного контроля соблюдения внутренних процедур. Замечаний не выявлено.</w:t>
      </w:r>
      <w:r w:rsidRPr="00A26221">
        <w:rPr>
          <w:rFonts w:ascii="PT Astra Serif" w:hAnsi="PT Astra Serif"/>
          <w:sz w:val="26"/>
          <w:szCs w:val="26"/>
        </w:rPr>
        <w:t xml:space="preserve"> П</w:t>
      </w:r>
      <w:r w:rsidR="00821DA5" w:rsidRPr="00A26221">
        <w:rPr>
          <w:rFonts w:ascii="PT Astra Serif" w:hAnsi="PT Astra Serif"/>
          <w:sz w:val="26"/>
          <w:szCs w:val="26"/>
        </w:rPr>
        <w:t>о вопросу осуществления</w:t>
      </w:r>
      <w:r w:rsidR="00DE64F5" w:rsidRPr="00A26221">
        <w:rPr>
          <w:rFonts w:ascii="PT Astra Serif" w:hAnsi="PT Astra Serif"/>
          <w:sz w:val="26"/>
          <w:szCs w:val="26"/>
        </w:rPr>
        <w:t xml:space="preserve"> регулярного контроля данных бухгалтерского учета, наличия и достоверности первичных документов бухгалтерского учета.</w:t>
      </w:r>
      <w:r w:rsidR="00C36F58" w:rsidRPr="00A26221">
        <w:rPr>
          <w:rFonts w:ascii="PT Astra Serif" w:hAnsi="PT Astra Serif"/>
          <w:sz w:val="26"/>
          <w:szCs w:val="26"/>
        </w:rPr>
        <w:t xml:space="preserve"> Замечаний п</w:t>
      </w:r>
      <w:r w:rsidR="00DE64F5" w:rsidRPr="00A26221">
        <w:rPr>
          <w:rFonts w:ascii="PT Astra Serif" w:hAnsi="PT Astra Serif"/>
          <w:sz w:val="26"/>
          <w:szCs w:val="26"/>
        </w:rPr>
        <w:t>о контролю за первичными документами бухгалтерского учета не выявлено.</w:t>
      </w:r>
      <w:r w:rsidRPr="00A26221">
        <w:rPr>
          <w:rFonts w:ascii="PT Astra Serif" w:hAnsi="PT Astra Serif"/>
          <w:sz w:val="26"/>
          <w:szCs w:val="26"/>
        </w:rPr>
        <w:t xml:space="preserve"> </w:t>
      </w:r>
      <w:r w:rsidR="00821DA5" w:rsidRPr="00A26221">
        <w:rPr>
          <w:rFonts w:ascii="PT Astra Serif" w:hAnsi="PT Astra Serif"/>
          <w:sz w:val="26"/>
          <w:szCs w:val="26"/>
        </w:rPr>
        <w:t xml:space="preserve">По вопросу </w:t>
      </w:r>
      <w:r w:rsidR="00DE64F5" w:rsidRPr="00A26221">
        <w:rPr>
          <w:rFonts w:ascii="PT Astra Serif" w:hAnsi="PT Astra Serif"/>
          <w:sz w:val="26"/>
          <w:szCs w:val="26"/>
        </w:rPr>
        <w:t>осуществлени</w:t>
      </w:r>
      <w:r w:rsidRPr="00A26221">
        <w:rPr>
          <w:rFonts w:ascii="PT Astra Serif" w:hAnsi="PT Astra Serif"/>
          <w:sz w:val="26"/>
          <w:szCs w:val="26"/>
        </w:rPr>
        <w:t>я</w:t>
      </w:r>
      <w:r w:rsidR="00DE64F5" w:rsidRPr="00A26221">
        <w:rPr>
          <w:rFonts w:ascii="PT Astra Serif" w:hAnsi="PT Astra Serif"/>
          <w:sz w:val="26"/>
          <w:szCs w:val="26"/>
        </w:rPr>
        <w:t xml:space="preserve">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консультантам. </w:t>
      </w:r>
      <w:r w:rsidR="00DE64F5" w:rsidRPr="00A26221">
        <w:rPr>
          <w:rFonts w:ascii="PT Astra Serif" w:hAnsi="PT Astra Serif"/>
          <w:sz w:val="26"/>
          <w:szCs w:val="26"/>
        </w:rPr>
        <w:tab/>
        <w:t>Обмена деловыми подарками, представительских расходов, благотворительных пожертвований, вознаграждений внешним консультантам не производилось.</w:t>
      </w:r>
    </w:p>
    <w:p w14:paraId="08940E38" w14:textId="77777777" w:rsidR="00C436CA" w:rsidRPr="00A26221" w:rsidRDefault="00C436CA" w:rsidP="00A26221">
      <w:pPr>
        <w:pStyle w:val="a7"/>
        <w:tabs>
          <w:tab w:val="left" w:pos="993"/>
        </w:tabs>
        <w:spacing w:after="120" w:line="264" w:lineRule="auto"/>
        <w:ind w:left="0" w:firstLine="709"/>
        <w:contextualSpacing w:val="0"/>
        <w:jc w:val="both"/>
        <w:rPr>
          <w:rFonts w:ascii="PT Astra Serif" w:hAnsi="PT Astra Serif"/>
          <w:b/>
          <w:bCs/>
          <w:sz w:val="26"/>
          <w:szCs w:val="26"/>
        </w:rPr>
      </w:pPr>
      <w:r w:rsidRPr="00A26221">
        <w:rPr>
          <w:rFonts w:ascii="PT Astra Serif" w:hAnsi="PT Astra Serif"/>
          <w:b/>
          <w:bCs/>
          <w:sz w:val="26"/>
          <w:szCs w:val="26"/>
        </w:rPr>
        <w:t>Решили:</w:t>
      </w:r>
    </w:p>
    <w:p w14:paraId="32F23550" w14:textId="77777777" w:rsidR="00C436CA" w:rsidRPr="00A26221" w:rsidRDefault="007B147F" w:rsidP="00A26221">
      <w:pPr>
        <w:pStyle w:val="a7"/>
        <w:numPr>
          <w:ilvl w:val="0"/>
          <w:numId w:val="10"/>
        </w:numPr>
        <w:tabs>
          <w:tab w:val="left" w:pos="993"/>
        </w:tabs>
        <w:spacing w:after="120" w:line="264" w:lineRule="auto"/>
        <w:ind w:left="0" w:firstLine="709"/>
        <w:contextualSpacing w:val="0"/>
        <w:jc w:val="both"/>
        <w:rPr>
          <w:rFonts w:ascii="PT Astra Serif" w:hAnsi="PT Astra Serif"/>
          <w:sz w:val="26"/>
          <w:szCs w:val="26"/>
        </w:rPr>
      </w:pPr>
      <w:r w:rsidRPr="00A26221">
        <w:rPr>
          <w:rFonts w:ascii="PT Astra Serif" w:hAnsi="PT Astra Serif"/>
          <w:sz w:val="26"/>
          <w:szCs w:val="26"/>
        </w:rPr>
        <w:t>По всем рассмотренным вопросам информацию принять к сведению.</w:t>
      </w:r>
    </w:p>
    <w:p w14:paraId="10F41608" w14:textId="77777777" w:rsidR="007B147F" w:rsidRPr="00A26221" w:rsidRDefault="007B147F" w:rsidP="00A26221">
      <w:pPr>
        <w:pStyle w:val="a7"/>
        <w:numPr>
          <w:ilvl w:val="0"/>
          <w:numId w:val="10"/>
        </w:numPr>
        <w:tabs>
          <w:tab w:val="left" w:pos="993"/>
        </w:tabs>
        <w:spacing w:after="120" w:line="264" w:lineRule="auto"/>
        <w:ind w:left="0" w:firstLine="709"/>
        <w:contextualSpacing w:val="0"/>
        <w:jc w:val="both"/>
        <w:rPr>
          <w:rFonts w:ascii="PT Astra Serif" w:hAnsi="PT Astra Serif"/>
          <w:sz w:val="26"/>
          <w:szCs w:val="26"/>
        </w:rPr>
      </w:pPr>
      <w:r w:rsidRPr="00A26221">
        <w:rPr>
          <w:rFonts w:ascii="PT Astra Serif" w:hAnsi="PT Astra Serif"/>
          <w:sz w:val="26"/>
          <w:szCs w:val="26"/>
        </w:rPr>
        <w:t>Результаты работы утвердить.</w:t>
      </w:r>
    </w:p>
    <w:p w14:paraId="7EFDEDD2" w14:textId="77777777" w:rsidR="007B147F" w:rsidRPr="00A26221" w:rsidRDefault="007B147F" w:rsidP="00A26221">
      <w:pPr>
        <w:spacing w:after="120" w:line="264" w:lineRule="auto"/>
        <w:jc w:val="both"/>
        <w:rPr>
          <w:rFonts w:ascii="PT Astra Serif" w:hAnsi="PT Astra Serif"/>
          <w:sz w:val="26"/>
          <w:szCs w:val="26"/>
        </w:rPr>
      </w:pPr>
    </w:p>
    <w:p w14:paraId="47CEB464" w14:textId="77777777" w:rsidR="00A26221" w:rsidRPr="009023FD" w:rsidRDefault="00A26221" w:rsidP="00A26221">
      <w:pPr>
        <w:spacing w:after="120"/>
        <w:jc w:val="both"/>
        <w:rPr>
          <w:rFonts w:ascii="PT Astra Serif" w:hAnsi="PT Astra Serif"/>
          <w:sz w:val="26"/>
          <w:szCs w:val="26"/>
        </w:rPr>
      </w:pPr>
      <w:r w:rsidRPr="009023FD">
        <w:rPr>
          <w:rFonts w:ascii="PT Astra Serif" w:hAnsi="PT Astra Serif"/>
          <w:sz w:val="26"/>
          <w:szCs w:val="26"/>
        </w:rPr>
        <w:t>Председатель комиссии</w:t>
      </w:r>
      <w:r w:rsidRPr="009023FD"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ab/>
      </w:r>
      <w:r w:rsidRPr="009023FD">
        <w:rPr>
          <w:rFonts w:ascii="PT Astra Serif" w:hAnsi="PT Astra Serif"/>
          <w:sz w:val="26"/>
          <w:szCs w:val="26"/>
        </w:rPr>
        <w:t>Петров А.Ю.</w:t>
      </w:r>
      <w:r w:rsidRPr="009023FD">
        <w:rPr>
          <w:rFonts w:ascii="PT Astra Serif" w:hAnsi="PT Astra Serif"/>
          <w:sz w:val="26"/>
          <w:szCs w:val="26"/>
        </w:rPr>
        <w:tab/>
      </w:r>
      <w:r w:rsidRPr="009023FD">
        <w:rPr>
          <w:rFonts w:ascii="PT Astra Serif" w:hAnsi="PT Astra Serif"/>
          <w:sz w:val="26"/>
          <w:szCs w:val="26"/>
        </w:rPr>
        <w:tab/>
        <w:t xml:space="preserve">    </w:t>
      </w:r>
      <w:r w:rsidRPr="009023FD">
        <w:rPr>
          <w:rFonts w:ascii="PT Astra Serif" w:hAnsi="PT Astra Serif"/>
          <w:sz w:val="26"/>
          <w:szCs w:val="26"/>
        </w:rPr>
        <w:tab/>
        <w:t>____________________</w:t>
      </w:r>
    </w:p>
    <w:p w14:paraId="5FEB37C5" w14:textId="77777777" w:rsidR="00A26221" w:rsidRPr="009023FD" w:rsidRDefault="00A26221" w:rsidP="00A26221">
      <w:pPr>
        <w:spacing w:after="120"/>
        <w:ind w:right="-283"/>
        <w:jc w:val="both"/>
        <w:rPr>
          <w:rFonts w:ascii="PT Astra Serif" w:hAnsi="PT Astra Serif" w:cs="Times New Roman"/>
          <w:sz w:val="26"/>
          <w:szCs w:val="26"/>
        </w:rPr>
      </w:pPr>
      <w:r w:rsidRPr="009023FD">
        <w:rPr>
          <w:rFonts w:ascii="PT Astra Serif" w:hAnsi="PT Astra Serif" w:cs="Times New Roman"/>
          <w:sz w:val="26"/>
          <w:szCs w:val="26"/>
        </w:rPr>
        <w:t>Секретарь комиссии</w:t>
      </w:r>
      <w:r w:rsidRPr="009023FD">
        <w:rPr>
          <w:rFonts w:ascii="PT Astra Serif" w:hAnsi="PT Astra Serif" w:cs="Times New Roman"/>
          <w:sz w:val="26"/>
          <w:szCs w:val="26"/>
        </w:rPr>
        <w:tab/>
      </w:r>
      <w:r w:rsidRPr="009023FD">
        <w:rPr>
          <w:rFonts w:ascii="PT Astra Serif" w:hAnsi="PT Astra Serif" w:cs="Times New Roman"/>
          <w:sz w:val="26"/>
          <w:szCs w:val="26"/>
        </w:rPr>
        <w:tab/>
      </w:r>
      <w:r>
        <w:rPr>
          <w:rFonts w:ascii="PT Astra Serif" w:hAnsi="PT Astra Serif" w:cs="Times New Roman"/>
          <w:sz w:val="26"/>
          <w:szCs w:val="26"/>
        </w:rPr>
        <w:t>Желтякова</w:t>
      </w:r>
      <w:r w:rsidRPr="009023FD">
        <w:rPr>
          <w:rFonts w:ascii="PT Astra Serif" w:hAnsi="PT Astra Serif" w:cs="Times New Roman"/>
          <w:sz w:val="26"/>
          <w:szCs w:val="26"/>
        </w:rPr>
        <w:t xml:space="preserve"> О.В.</w:t>
      </w:r>
      <w:r w:rsidRPr="009023FD">
        <w:rPr>
          <w:rFonts w:ascii="PT Astra Serif" w:hAnsi="PT Astra Serif" w:cs="Times New Roman"/>
          <w:sz w:val="26"/>
          <w:szCs w:val="26"/>
        </w:rPr>
        <w:tab/>
      </w:r>
      <w:r w:rsidRPr="009023FD">
        <w:rPr>
          <w:rFonts w:ascii="PT Astra Serif" w:hAnsi="PT Astra Serif" w:cs="Times New Roman"/>
          <w:sz w:val="26"/>
          <w:szCs w:val="26"/>
        </w:rPr>
        <w:tab/>
      </w:r>
      <w:r w:rsidRPr="009023FD">
        <w:rPr>
          <w:rFonts w:ascii="PT Astra Serif" w:hAnsi="PT Astra Serif" w:cs="Times New Roman"/>
          <w:sz w:val="26"/>
          <w:szCs w:val="26"/>
        </w:rPr>
        <w:tab/>
        <w:t>____________________</w:t>
      </w:r>
    </w:p>
    <w:p w14:paraId="5DC7596E" w14:textId="77777777" w:rsidR="00A26221" w:rsidRPr="009023FD" w:rsidRDefault="00A26221" w:rsidP="00A26221">
      <w:pPr>
        <w:spacing w:after="120"/>
        <w:ind w:right="-283"/>
        <w:jc w:val="both"/>
        <w:rPr>
          <w:rFonts w:ascii="PT Astra Serif" w:hAnsi="PT Astra Serif" w:cs="Times New Roman"/>
          <w:sz w:val="26"/>
          <w:szCs w:val="26"/>
        </w:rPr>
      </w:pPr>
      <w:r w:rsidRPr="009023FD">
        <w:rPr>
          <w:rFonts w:ascii="PT Astra Serif" w:hAnsi="PT Astra Serif" w:cs="Times New Roman"/>
          <w:sz w:val="26"/>
          <w:szCs w:val="26"/>
        </w:rPr>
        <w:t>Члены комиссии:</w:t>
      </w:r>
      <w:r w:rsidRPr="009023FD">
        <w:rPr>
          <w:rFonts w:ascii="PT Astra Serif" w:hAnsi="PT Astra Serif" w:cs="Times New Roman"/>
          <w:sz w:val="26"/>
          <w:szCs w:val="26"/>
        </w:rPr>
        <w:tab/>
      </w:r>
      <w:r w:rsidRPr="009023FD">
        <w:rPr>
          <w:rFonts w:ascii="PT Astra Serif" w:hAnsi="PT Astra Serif" w:cs="Times New Roman"/>
          <w:sz w:val="26"/>
          <w:szCs w:val="26"/>
        </w:rPr>
        <w:tab/>
      </w:r>
      <w:r w:rsidRPr="009023FD">
        <w:rPr>
          <w:rFonts w:ascii="PT Astra Serif" w:hAnsi="PT Astra Serif" w:cs="Times New Roman"/>
          <w:sz w:val="26"/>
          <w:szCs w:val="26"/>
        </w:rPr>
        <w:tab/>
      </w:r>
      <w:r w:rsidRPr="009023FD">
        <w:rPr>
          <w:rFonts w:ascii="PT Astra Serif" w:hAnsi="PT Astra Serif"/>
          <w:sz w:val="26"/>
          <w:szCs w:val="26"/>
        </w:rPr>
        <w:t>Кузьмина И.В.</w:t>
      </w:r>
      <w:r w:rsidRPr="009023FD">
        <w:rPr>
          <w:rFonts w:ascii="PT Astra Serif" w:hAnsi="PT Astra Serif" w:cs="Times New Roman"/>
          <w:sz w:val="26"/>
          <w:szCs w:val="26"/>
        </w:rPr>
        <w:tab/>
      </w:r>
      <w:r w:rsidRPr="009023FD">
        <w:rPr>
          <w:rFonts w:ascii="PT Astra Serif" w:hAnsi="PT Astra Serif" w:cs="Times New Roman"/>
          <w:sz w:val="26"/>
          <w:szCs w:val="26"/>
        </w:rPr>
        <w:tab/>
      </w:r>
      <w:r w:rsidRPr="009023FD">
        <w:rPr>
          <w:rFonts w:ascii="PT Astra Serif" w:hAnsi="PT Astra Serif" w:cs="Times New Roman"/>
          <w:sz w:val="26"/>
          <w:szCs w:val="26"/>
        </w:rPr>
        <w:tab/>
        <w:t>____________________</w:t>
      </w:r>
      <w:r w:rsidRPr="009023FD">
        <w:rPr>
          <w:rFonts w:ascii="PT Astra Serif" w:hAnsi="PT Astra Serif" w:cs="Times New Roman"/>
          <w:sz w:val="26"/>
          <w:szCs w:val="26"/>
        </w:rPr>
        <w:tab/>
      </w:r>
    </w:p>
    <w:p w14:paraId="43BEBB22" w14:textId="77777777" w:rsidR="00A26221" w:rsidRPr="009023FD" w:rsidRDefault="00A26221" w:rsidP="00A26221">
      <w:pPr>
        <w:spacing w:after="120"/>
        <w:ind w:right="-283" w:firstLine="3544"/>
        <w:jc w:val="both"/>
        <w:rPr>
          <w:rFonts w:ascii="PT Astra Serif" w:hAnsi="PT Astra Serif" w:cs="Times New Roman"/>
          <w:sz w:val="26"/>
          <w:szCs w:val="26"/>
        </w:rPr>
      </w:pPr>
      <w:r w:rsidRPr="009023FD">
        <w:rPr>
          <w:rFonts w:ascii="PT Astra Serif" w:hAnsi="PT Astra Serif"/>
          <w:sz w:val="26"/>
          <w:szCs w:val="26"/>
        </w:rPr>
        <w:t>Моргунов А.В.</w:t>
      </w:r>
      <w:r w:rsidRPr="009023FD">
        <w:rPr>
          <w:rFonts w:ascii="PT Astra Serif" w:hAnsi="PT Astra Serif" w:cs="Times New Roman"/>
          <w:sz w:val="26"/>
          <w:szCs w:val="26"/>
        </w:rPr>
        <w:tab/>
      </w:r>
      <w:r w:rsidRPr="009023FD">
        <w:rPr>
          <w:rFonts w:ascii="PT Astra Serif" w:hAnsi="PT Astra Serif" w:cs="Times New Roman"/>
          <w:sz w:val="26"/>
          <w:szCs w:val="26"/>
        </w:rPr>
        <w:tab/>
      </w:r>
      <w:r w:rsidRPr="009023FD">
        <w:rPr>
          <w:rFonts w:ascii="PT Astra Serif" w:hAnsi="PT Astra Serif" w:cs="Times New Roman"/>
          <w:sz w:val="26"/>
          <w:szCs w:val="26"/>
        </w:rPr>
        <w:tab/>
        <w:t>____________________</w:t>
      </w:r>
    </w:p>
    <w:p w14:paraId="071DEFF5" w14:textId="77777777" w:rsidR="00A26221" w:rsidRPr="009023FD" w:rsidRDefault="00A26221" w:rsidP="00A26221">
      <w:pPr>
        <w:spacing w:after="120"/>
        <w:ind w:right="-283" w:firstLine="3544"/>
        <w:jc w:val="both"/>
        <w:rPr>
          <w:rFonts w:ascii="PT Astra Serif" w:hAnsi="PT Astra Serif" w:cs="Times New Roman"/>
          <w:sz w:val="26"/>
          <w:szCs w:val="26"/>
        </w:rPr>
      </w:pPr>
      <w:r w:rsidRPr="009023FD">
        <w:rPr>
          <w:rFonts w:ascii="PT Astra Serif" w:hAnsi="PT Astra Serif"/>
          <w:sz w:val="26"/>
          <w:szCs w:val="26"/>
        </w:rPr>
        <w:t>Колотилина Ю.С.</w:t>
      </w:r>
      <w:r w:rsidRPr="009023FD">
        <w:rPr>
          <w:rFonts w:ascii="PT Astra Serif" w:hAnsi="PT Astra Serif" w:cs="Times New Roman"/>
          <w:sz w:val="26"/>
          <w:szCs w:val="26"/>
        </w:rPr>
        <w:tab/>
      </w:r>
      <w:r w:rsidRPr="009023FD">
        <w:rPr>
          <w:rFonts w:ascii="PT Astra Serif" w:hAnsi="PT Astra Serif" w:cs="Times New Roman"/>
          <w:sz w:val="26"/>
          <w:szCs w:val="26"/>
        </w:rPr>
        <w:tab/>
      </w:r>
      <w:r>
        <w:rPr>
          <w:rFonts w:ascii="PT Astra Serif" w:hAnsi="PT Astra Serif" w:cs="Times New Roman"/>
          <w:sz w:val="26"/>
          <w:szCs w:val="26"/>
        </w:rPr>
        <w:tab/>
      </w:r>
      <w:r w:rsidRPr="009023FD">
        <w:rPr>
          <w:rFonts w:ascii="PT Astra Serif" w:hAnsi="PT Astra Serif" w:cs="Times New Roman"/>
          <w:sz w:val="26"/>
          <w:szCs w:val="26"/>
        </w:rPr>
        <w:t>____________________</w:t>
      </w:r>
    </w:p>
    <w:p w14:paraId="6E9984FA" w14:textId="77777777" w:rsidR="007B147F" w:rsidRDefault="007B147F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sectPr w:rsidR="007B147F" w:rsidSect="00F05494">
      <w:headerReference w:type="default" r:id="rId9"/>
      <w:pgSz w:w="11906" w:h="16838" w:code="9"/>
      <w:pgMar w:top="709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7FF7D" w14:textId="77777777" w:rsidR="00A74537" w:rsidRDefault="00A74537" w:rsidP="00AC08BB">
      <w:pPr>
        <w:spacing w:after="0" w:line="240" w:lineRule="auto"/>
      </w:pPr>
      <w:r>
        <w:separator/>
      </w:r>
    </w:p>
  </w:endnote>
  <w:endnote w:type="continuationSeparator" w:id="0">
    <w:p w14:paraId="403E0772" w14:textId="77777777" w:rsidR="00A74537" w:rsidRDefault="00A74537" w:rsidP="00AC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43A3E" w14:textId="77777777" w:rsidR="00A74537" w:rsidRDefault="00A74537" w:rsidP="00AC08BB">
      <w:pPr>
        <w:spacing w:after="0" w:line="240" w:lineRule="auto"/>
      </w:pPr>
      <w:r>
        <w:separator/>
      </w:r>
    </w:p>
  </w:footnote>
  <w:footnote w:type="continuationSeparator" w:id="0">
    <w:p w14:paraId="289E6AC8" w14:textId="77777777" w:rsidR="00A74537" w:rsidRDefault="00A74537" w:rsidP="00AC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5A7F" w14:textId="77777777" w:rsidR="00E16673" w:rsidRDefault="00E16673">
    <w:pPr>
      <w:pStyle w:val="a9"/>
      <w:jc w:val="center"/>
    </w:pPr>
  </w:p>
  <w:p w14:paraId="5F539C11" w14:textId="77777777" w:rsidR="00E16673" w:rsidRDefault="00E1667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3758D"/>
    <w:multiLevelType w:val="hybridMultilevel"/>
    <w:tmpl w:val="C85E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4533"/>
    <w:multiLevelType w:val="multilevel"/>
    <w:tmpl w:val="C1A4363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 w15:restartNumberingAfterBreak="0">
    <w:nsid w:val="201444C1"/>
    <w:multiLevelType w:val="hybridMultilevel"/>
    <w:tmpl w:val="5D1C8A1A"/>
    <w:lvl w:ilvl="0" w:tplc="5E8809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1AA28F9"/>
    <w:multiLevelType w:val="hybridMultilevel"/>
    <w:tmpl w:val="BE3806DA"/>
    <w:lvl w:ilvl="0" w:tplc="3F2E3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DA5D49"/>
    <w:multiLevelType w:val="multilevel"/>
    <w:tmpl w:val="1302A2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8643352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4E560A0"/>
    <w:multiLevelType w:val="hybridMultilevel"/>
    <w:tmpl w:val="F6A4A79A"/>
    <w:lvl w:ilvl="0" w:tplc="73003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DC09DA"/>
    <w:multiLevelType w:val="hybridMultilevel"/>
    <w:tmpl w:val="128CFDA0"/>
    <w:lvl w:ilvl="0" w:tplc="5D9A75D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60C7A53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6491D21"/>
    <w:multiLevelType w:val="hybridMultilevel"/>
    <w:tmpl w:val="9706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D369E"/>
    <w:multiLevelType w:val="multilevel"/>
    <w:tmpl w:val="B3821E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 w16cid:durableId="741484497">
    <w:abstractNumId w:val="1"/>
  </w:num>
  <w:num w:numId="2" w16cid:durableId="1734214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01534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0652391">
    <w:abstractNumId w:val="3"/>
  </w:num>
  <w:num w:numId="5" w16cid:durableId="1488981187">
    <w:abstractNumId w:val="4"/>
  </w:num>
  <w:num w:numId="6" w16cid:durableId="1398745008">
    <w:abstractNumId w:val="10"/>
  </w:num>
  <w:num w:numId="7" w16cid:durableId="1255825198">
    <w:abstractNumId w:val="6"/>
  </w:num>
  <w:num w:numId="8" w16cid:durableId="1123424102">
    <w:abstractNumId w:val="5"/>
  </w:num>
  <w:num w:numId="9" w16cid:durableId="706947230">
    <w:abstractNumId w:val="2"/>
  </w:num>
  <w:num w:numId="10" w16cid:durableId="592204527">
    <w:abstractNumId w:val="0"/>
  </w:num>
  <w:num w:numId="11" w16cid:durableId="335885370">
    <w:abstractNumId w:val="8"/>
  </w:num>
  <w:num w:numId="12" w16cid:durableId="3703084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11147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D0D"/>
    <w:rsid w:val="00002E27"/>
    <w:rsid w:val="00003026"/>
    <w:rsid w:val="00010857"/>
    <w:rsid w:val="00012DAB"/>
    <w:rsid w:val="00015E02"/>
    <w:rsid w:val="00025C8E"/>
    <w:rsid w:val="0003214F"/>
    <w:rsid w:val="000403B1"/>
    <w:rsid w:val="0005276E"/>
    <w:rsid w:val="00054492"/>
    <w:rsid w:val="00055DF4"/>
    <w:rsid w:val="00057639"/>
    <w:rsid w:val="00063110"/>
    <w:rsid w:val="00064A98"/>
    <w:rsid w:val="00067E74"/>
    <w:rsid w:val="00071596"/>
    <w:rsid w:val="0007413C"/>
    <w:rsid w:val="0008308B"/>
    <w:rsid w:val="00093707"/>
    <w:rsid w:val="00095197"/>
    <w:rsid w:val="00097C76"/>
    <w:rsid w:val="000A22C0"/>
    <w:rsid w:val="000A3B7C"/>
    <w:rsid w:val="000A6C01"/>
    <w:rsid w:val="000B2E02"/>
    <w:rsid w:val="000B775C"/>
    <w:rsid w:val="000C00F8"/>
    <w:rsid w:val="000C667A"/>
    <w:rsid w:val="000E4E7A"/>
    <w:rsid w:val="000E7C94"/>
    <w:rsid w:val="000F6318"/>
    <w:rsid w:val="00101A06"/>
    <w:rsid w:val="00110F68"/>
    <w:rsid w:val="00111F23"/>
    <w:rsid w:val="001146F0"/>
    <w:rsid w:val="001148CF"/>
    <w:rsid w:val="00122E14"/>
    <w:rsid w:val="001455CF"/>
    <w:rsid w:val="00146811"/>
    <w:rsid w:val="001636A9"/>
    <w:rsid w:val="00165D9C"/>
    <w:rsid w:val="00166EEA"/>
    <w:rsid w:val="00185253"/>
    <w:rsid w:val="00190600"/>
    <w:rsid w:val="001915A3"/>
    <w:rsid w:val="0019364B"/>
    <w:rsid w:val="001A4B30"/>
    <w:rsid w:val="001A4DFD"/>
    <w:rsid w:val="001A666C"/>
    <w:rsid w:val="001A7323"/>
    <w:rsid w:val="001B6169"/>
    <w:rsid w:val="001C3131"/>
    <w:rsid w:val="001C43EA"/>
    <w:rsid w:val="001C4966"/>
    <w:rsid w:val="001E3230"/>
    <w:rsid w:val="001E554C"/>
    <w:rsid w:val="001E7776"/>
    <w:rsid w:val="00201CF2"/>
    <w:rsid w:val="00203EB9"/>
    <w:rsid w:val="002040AB"/>
    <w:rsid w:val="002066D9"/>
    <w:rsid w:val="00212014"/>
    <w:rsid w:val="00214DDA"/>
    <w:rsid w:val="00235714"/>
    <w:rsid w:val="0023622F"/>
    <w:rsid w:val="00237308"/>
    <w:rsid w:val="00241659"/>
    <w:rsid w:val="00252E36"/>
    <w:rsid w:val="0025616E"/>
    <w:rsid w:val="00260611"/>
    <w:rsid w:val="00260716"/>
    <w:rsid w:val="00263CDD"/>
    <w:rsid w:val="0027509E"/>
    <w:rsid w:val="00285ADF"/>
    <w:rsid w:val="00295B45"/>
    <w:rsid w:val="002A547B"/>
    <w:rsid w:val="002B39B1"/>
    <w:rsid w:val="002D68C1"/>
    <w:rsid w:val="002E2944"/>
    <w:rsid w:val="002F1B1A"/>
    <w:rsid w:val="00301FFB"/>
    <w:rsid w:val="00310199"/>
    <w:rsid w:val="00315033"/>
    <w:rsid w:val="003409B4"/>
    <w:rsid w:val="003435AE"/>
    <w:rsid w:val="00345B7C"/>
    <w:rsid w:val="0035247D"/>
    <w:rsid w:val="0036037B"/>
    <w:rsid w:val="003756E3"/>
    <w:rsid w:val="00377BFA"/>
    <w:rsid w:val="00383732"/>
    <w:rsid w:val="00386D21"/>
    <w:rsid w:val="00393FA6"/>
    <w:rsid w:val="00397FF4"/>
    <w:rsid w:val="003A1C94"/>
    <w:rsid w:val="003A2882"/>
    <w:rsid w:val="003A7C7F"/>
    <w:rsid w:val="003B5A93"/>
    <w:rsid w:val="003B740F"/>
    <w:rsid w:val="003C1854"/>
    <w:rsid w:val="003C5148"/>
    <w:rsid w:val="003E21C7"/>
    <w:rsid w:val="003E70D1"/>
    <w:rsid w:val="003F5D0C"/>
    <w:rsid w:val="00400906"/>
    <w:rsid w:val="004022E0"/>
    <w:rsid w:val="0040305E"/>
    <w:rsid w:val="00403A65"/>
    <w:rsid w:val="00410C52"/>
    <w:rsid w:val="004122F6"/>
    <w:rsid w:val="0041542E"/>
    <w:rsid w:val="00415A17"/>
    <w:rsid w:val="00431098"/>
    <w:rsid w:val="00451D51"/>
    <w:rsid w:val="0046662F"/>
    <w:rsid w:val="00481F71"/>
    <w:rsid w:val="004930BF"/>
    <w:rsid w:val="00496CF6"/>
    <w:rsid w:val="004A20B1"/>
    <w:rsid w:val="004A5745"/>
    <w:rsid w:val="004B1EBF"/>
    <w:rsid w:val="004B6E2A"/>
    <w:rsid w:val="004B72EE"/>
    <w:rsid w:val="004B751A"/>
    <w:rsid w:val="004C6283"/>
    <w:rsid w:val="004D04B3"/>
    <w:rsid w:val="004E1E35"/>
    <w:rsid w:val="004E4D0D"/>
    <w:rsid w:val="005119CA"/>
    <w:rsid w:val="00522117"/>
    <w:rsid w:val="00523D0C"/>
    <w:rsid w:val="005240D8"/>
    <w:rsid w:val="005247F9"/>
    <w:rsid w:val="00525E48"/>
    <w:rsid w:val="00532DF9"/>
    <w:rsid w:val="00537D3B"/>
    <w:rsid w:val="005632BB"/>
    <w:rsid w:val="0057428B"/>
    <w:rsid w:val="005764A9"/>
    <w:rsid w:val="00585364"/>
    <w:rsid w:val="005856EA"/>
    <w:rsid w:val="00585CD5"/>
    <w:rsid w:val="00586FE8"/>
    <w:rsid w:val="00587A2A"/>
    <w:rsid w:val="005A2395"/>
    <w:rsid w:val="005A61DB"/>
    <w:rsid w:val="005B3346"/>
    <w:rsid w:val="005B75C0"/>
    <w:rsid w:val="005C2EB2"/>
    <w:rsid w:val="005C30C8"/>
    <w:rsid w:val="005C7FBB"/>
    <w:rsid w:val="005E15DB"/>
    <w:rsid w:val="005E7C64"/>
    <w:rsid w:val="005F4F5A"/>
    <w:rsid w:val="005F523A"/>
    <w:rsid w:val="00604084"/>
    <w:rsid w:val="00606CE7"/>
    <w:rsid w:val="00614C94"/>
    <w:rsid w:val="00615185"/>
    <w:rsid w:val="006244C8"/>
    <w:rsid w:val="00625922"/>
    <w:rsid w:val="00625E51"/>
    <w:rsid w:val="0063359F"/>
    <w:rsid w:val="00635883"/>
    <w:rsid w:val="00641B95"/>
    <w:rsid w:val="006533E1"/>
    <w:rsid w:val="0066482D"/>
    <w:rsid w:val="0066652A"/>
    <w:rsid w:val="00683614"/>
    <w:rsid w:val="00683744"/>
    <w:rsid w:val="006860BB"/>
    <w:rsid w:val="00690B11"/>
    <w:rsid w:val="006A2597"/>
    <w:rsid w:val="006A374D"/>
    <w:rsid w:val="006A5D9E"/>
    <w:rsid w:val="006A7968"/>
    <w:rsid w:val="006B65FC"/>
    <w:rsid w:val="006D2B51"/>
    <w:rsid w:val="006D314E"/>
    <w:rsid w:val="006E3D0B"/>
    <w:rsid w:val="006E4150"/>
    <w:rsid w:val="006E5921"/>
    <w:rsid w:val="006E68CA"/>
    <w:rsid w:val="006F7039"/>
    <w:rsid w:val="00700D2D"/>
    <w:rsid w:val="00702F1E"/>
    <w:rsid w:val="0070527A"/>
    <w:rsid w:val="007119CF"/>
    <w:rsid w:val="0071302E"/>
    <w:rsid w:val="007314BC"/>
    <w:rsid w:val="00734F23"/>
    <w:rsid w:val="00737494"/>
    <w:rsid w:val="007607AB"/>
    <w:rsid w:val="00760ED5"/>
    <w:rsid w:val="00773111"/>
    <w:rsid w:val="007759BA"/>
    <w:rsid w:val="00781C0F"/>
    <w:rsid w:val="007948F3"/>
    <w:rsid w:val="007A1085"/>
    <w:rsid w:val="007B08F8"/>
    <w:rsid w:val="007B147F"/>
    <w:rsid w:val="007B7708"/>
    <w:rsid w:val="007C2A0C"/>
    <w:rsid w:val="007C7296"/>
    <w:rsid w:val="007C7933"/>
    <w:rsid w:val="007D57CB"/>
    <w:rsid w:val="007D75F8"/>
    <w:rsid w:val="007F6410"/>
    <w:rsid w:val="00801F5D"/>
    <w:rsid w:val="00803C87"/>
    <w:rsid w:val="00804317"/>
    <w:rsid w:val="00815682"/>
    <w:rsid w:val="00821DA5"/>
    <w:rsid w:val="00823E8E"/>
    <w:rsid w:val="00831050"/>
    <w:rsid w:val="00833DAD"/>
    <w:rsid w:val="00837BBA"/>
    <w:rsid w:val="00841DEC"/>
    <w:rsid w:val="00844609"/>
    <w:rsid w:val="00847DED"/>
    <w:rsid w:val="008505C4"/>
    <w:rsid w:val="00853140"/>
    <w:rsid w:val="00855986"/>
    <w:rsid w:val="00861765"/>
    <w:rsid w:val="00863D0D"/>
    <w:rsid w:val="00867860"/>
    <w:rsid w:val="00871D45"/>
    <w:rsid w:val="008959AD"/>
    <w:rsid w:val="008A32C0"/>
    <w:rsid w:val="008B1264"/>
    <w:rsid w:val="008B5599"/>
    <w:rsid w:val="008B79E9"/>
    <w:rsid w:val="008C124A"/>
    <w:rsid w:val="008C3C3A"/>
    <w:rsid w:val="008C51F0"/>
    <w:rsid w:val="008D6E34"/>
    <w:rsid w:val="008E7659"/>
    <w:rsid w:val="008F387D"/>
    <w:rsid w:val="008F3DA3"/>
    <w:rsid w:val="009000ED"/>
    <w:rsid w:val="009020E4"/>
    <w:rsid w:val="0090226A"/>
    <w:rsid w:val="0090486D"/>
    <w:rsid w:val="00920A05"/>
    <w:rsid w:val="00931FFC"/>
    <w:rsid w:val="0094355F"/>
    <w:rsid w:val="00944FCD"/>
    <w:rsid w:val="00950DCF"/>
    <w:rsid w:val="00965361"/>
    <w:rsid w:val="009728A3"/>
    <w:rsid w:val="009756E8"/>
    <w:rsid w:val="00977198"/>
    <w:rsid w:val="00982756"/>
    <w:rsid w:val="0098744F"/>
    <w:rsid w:val="00990AF5"/>
    <w:rsid w:val="00991E0B"/>
    <w:rsid w:val="0099273C"/>
    <w:rsid w:val="00995EE3"/>
    <w:rsid w:val="00996EF4"/>
    <w:rsid w:val="00997210"/>
    <w:rsid w:val="009A09AF"/>
    <w:rsid w:val="009A7651"/>
    <w:rsid w:val="009B4AA2"/>
    <w:rsid w:val="009B5D76"/>
    <w:rsid w:val="009C52A9"/>
    <w:rsid w:val="009C5CF2"/>
    <w:rsid w:val="009D2A02"/>
    <w:rsid w:val="009D39E0"/>
    <w:rsid w:val="009D45AB"/>
    <w:rsid w:val="009D6BE8"/>
    <w:rsid w:val="009E038C"/>
    <w:rsid w:val="009E1C3C"/>
    <w:rsid w:val="009E7D96"/>
    <w:rsid w:val="009F12C3"/>
    <w:rsid w:val="00A045C9"/>
    <w:rsid w:val="00A06E94"/>
    <w:rsid w:val="00A1560E"/>
    <w:rsid w:val="00A26221"/>
    <w:rsid w:val="00A4112A"/>
    <w:rsid w:val="00A50791"/>
    <w:rsid w:val="00A516CF"/>
    <w:rsid w:val="00A542D3"/>
    <w:rsid w:val="00A62A7F"/>
    <w:rsid w:val="00A7016D"/>
    <w:rsid w:val="00A7264E"/>
    <w:rsid w:val="00A74537"/>
    <w:rsid w:val="00A756F4"/>
    <w:rsid w:val="00A75C81"/>
    <w:rsid w:val="00A8286E"/>
    <w:rsid w:val="00A92E2B"/>
    <w:rsid w:val="00A95F94"/>
    <w:rsid w:val="00A97862"/>
    <w:rsid w:val="00AA188F"/>
    <w:rsid w:val="00AA50C2"/>
    <w:rsid w:val="00AA6DAB"/>
    <w:rsid w:val="00AB52DA"/>
    <w:rsid w:val="00AB6F06"/>
    <w:rsid w:val="00AC08BB"/>
    <w:rsid w:val="00AC2427"/>
    <w:rsid w:val="00AC4854"/>
    <w:rsid w:val="00AC76A9"/>
    <w:rsid w:val="00AE3B51"/>
    <w:rsid w:val="00AE5AB2"/>
    <w:rsid w:val="00AF2073"/>
    <w:rsid w:val="00AF257E"/>
    <w:rsid w:val="00B04323"/>
    <w:rsid w:val="00B320C8"/>
    <w:rsid w:val="00B32E49"/>
    <w:rsid w:val="00B410A5"/>
    <w:rsid w:val="00B415D4"/>
    <w:rsid w:val="00B445AC"/>
    <w:rsid w:val="00B56294"/>
    <w:rsid w:val="00B70FDC"/>
    <w:rsid w:val="00B747F1"/>
    <w:rsid w:val="00B85B5C"/>
    <w:rsid w:val="00B96D80"/>
    <w:rsid w:val="00BA0D16"/>
    <w:rsid w:val="00BA2C62"/>
    <w:rsid w:val="00BB30A3"/>
    <w:rsid w:val="00BD2556"/>
    <w:rsid w:val="00BE4F2A"/>
    <w:rsid w:val="00BE4F8C"/>
    <w:rsid w:val="00BF43E6"/>
    <w:rsid w:val="00BF5033"/>
    <w:rsid w:val="00BF57C1"/>
    <w:rsid w:val="00C07FFC"/>
    <w:rsid w:val="00C111EF"/>
    <w:rsid w:val="00C129A3"/>
    <w:rsid w:val="00C14DD8"/>
    <w:rsid w:val="00C1647D"/>
    <w:rsid w:val="00C173D6"/>
    <w:rsid w:val="00C25CFB"/>
    <w:rsid w:val="00C26D73"/>
    <w:rsid w:val="00C30F16"/>
    <w:rsid w:val="00C32D8C"/>
    <w:rsid w:val="00C34808"/>
    <w:rsid w:val="00C360C3"/>
    <w:rsid w:val="00C36F58"/>
    <w:rsid w:val="00C436CA"/>
    <w:rsid w:val="00C53D34"/>
    <w:rsid w:val="00C5756E"/>
    <w:rsid w:val="00C60B0E"/>
    <w:rsid w:val="00C62857"/>
    <w:rsid w:val="00C67CD6"/>
    <w:rsid w:val="00C84C01"/>
    <w:rsid w:val="00C910E0"/>
    <w:rsid w:val="00C92B84"/>
    <w:rsid w:val="00CA4D44"/>
    <w:rsid w:val="00CA714A"/>
    <w:rsid w:val="00CB4A2B"/>
    <w:rsid w:val="00CC05FB"/>
    <w:rsid w:val="00CC4864"/>
    <w:rsid w:val="00CC7CFC"/>
    <w:rsid w:val="00CE25E3"/>
    <w:rsid w:val="00CF23A0"/>
    <w:rsid w:val="00CF6264"/>
    <w:rsid w:val="00CF76AE"/>
    <w:rsid w:val="00D01305"/>
    <w:rsid w:val="00D03336"/>
    <w:rsid w:val="00D075AE"/>
    <w:rsid w:val="00D07BD4"/>
    <w:rsid w:val="00D1051A"/>
    <w:rsid w:val="00D14778"/>
    <w:rsid w:val="00D24473"/>
    <w:rsid w:val="00D468A1"/>
    <w:rsid w:val="00D50C44"/>
    <w:rsid w:val="00D52ED1"/>
    <w:rsid w:val="00D54D16"/>
    <w:rsid w:val="00D57B4E"/>
    <w:rsid w:val="00D61227"/>
    <w:rsid w:val="00D62737"/>
    <w:rsid w:val="00D6293F"/>
    <w:rsid w:val="00D65952"/>
    <w:rsid w:val="00D66CBB"/>
    <w:rsid w:val="00D672B2"/>
    <w:rsid w:val="00D76AF5"/>
    <w:rsid w:val="00D772C8"/>
    <w:rsid w:val="00D90A87"/>
    <w:rsid w:val="00D9388B"/>
    <w:rsid w:val="00D95A1A"/>
    <w:rsid w:val="00DA37B7"/>
    <w:rsid w:val="00DA3C33"/>
    <w:rsid w:val="00DA4C03"/>
    <w:rsid w:val="00DB1E1B"/>
    <w:rsid w:val="00DB62FE"/>
    <w:rsid w:val="00DC565A"/>
    <w:rsid w:val="00DC6BE6"/>
    <w:rsid w:val="00DD419F"/>
    <w:rsid w:val="00DD4DCB"/>
    <w:rsid w:val="00DD649B"/>
    <w:rsid w:val="00DE64F5"/>
    <w:rsid w:val="00DF30B1"/>
    <w:rsid w:val="00DF504B"/>
    <w:rsid w:val="00DF65FF"/>
    <w:rsid w:val="00E16673"/>
    <w:rsid w:val="00E202BD"/>
    <w:rsid w:val="00E20B72"/>
    <w:rsid w:val="00E2229A"/>
    <w:rsid w:val="00E27C9D"/>
    <w:rsid w:val="00E32048"/>
    <w:rsid w:val="00E44603"/>
    <w:rsid w:val="00E50413"/>
    <w:rsid w:val="00E76931"/>
    <w:rsid w:val="00E804B2"/>
    <w:rsid w:val="00E81DD2"/>
    <w:rsid w:val="00E84E8B"/>
    <w:rsid w:val="00E85209"/>
    <w:rsid w:val="00E87FD9"/>
    <w:rsid w:val="00E95BDD"/>
    <w:rsid w:val="00E96EA2"/>
    <w:rsid w:val="00EA601A"/>
    <w:rsid w:val="00EA6458"/>
    <w:rsid w:val="00EB5CA9"/>
    <w:rsid w:val="00EB60FD"/>
    <w:rsid w:val="00EB754C"/>
    <w:rsid w:val="00EB7AD1"/>
    <w:rsid w:val="00EC23A7"/>
    <w:rsid w:val="00ED644D"/>
    <w:rsid w:val="00EF4D39"/>
    <w:rsid w:val="00EF51E6"/>
    <w:rsid w:val="00EF60E4"/>
    <w:rsid w:val="00F01CD0"/>
    <w:rsid w:val="00F05494"/>
    <w:rsid w:val="00F10B3C"/>
    <w:rsid w:val="00F16589"/>
    <w:rsid w:val="00F17DF2"/>
    <w:rsid w:val="00F2446F"/>
    <w:rsid w:val="00F2454D"/>
    <w:rsid w:val="00F2559F"/>
    <w:rsid w:val="00F302D6"/>
    <w:rsid w:val="00F30A22"/>
    <w:rsid w:val="00F37115"/>
    <w:rsid w:val="00F400D7"/>
    <w:rsid w:val="00F42E7B"/>
    <w:rsid w:val="00F461A1"/>
    <w:rsid w:val="00F674DB"/>
    <w:rsid w:val="00F708D5"/>
    <w:rsid w:val="00F7112F"/>
    <w:rsid w:val="00F7449D"/>
    <w:rsid w:val="00F7518B"/>
    <w:rsid w:val="00F76444"/>
    <w:rsid w:val="00F84CEA"/>
    <w:rsid w:val="00F90503"/>
    <w:rsid w:val="00F90716"/>
    <w:rsid w:val="00F96C40"/>
    <w:rsid w:val="00FA11F8"/>
    <w:rsid w:val="00FA2085"/>
    <w:rsid w:val="00FA7113"/>
    <w:rsid w:val="00FC35CE"/>
    <w:rsid w:val="00FC5EA1"/>
    <w:rsid w:val="00FC7A31"/>
    <w:rsid w:val="00FD4988"/>
    <w:rsid w:val="00FE00A1"/>
    <w:rsid w:val="00FE7F71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48FA7"/>
  <w15:docId w15:val="{B7B8AE4D-7FFB-402D-A0D7-F048B96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D0D"/>
  </w:style>
  <w:style w:type="paragraph" w:styleId="1">
    <w:name w:val="heading 1"/>
    <w:basedOn w:val="a"/>
    <w:next w:val="a"/>
    <w:link w:val="10"/>
    <w:uiPriority w:val="9"/>
    <w:qFormat/>
    <w:rsid w:val="007F64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0F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30F1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863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A7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7A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3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523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1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08BB"/>
  </w:style>
  <w:style w:type="paragraph" w:styleId="ab">
    <w:name w:val="footer"/>
    <w:basedOn w:val="a"/>
    <w:link w:val="ac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08BB"/>
  </w:style>
  <w:style w:type="character" w:styleId="ad">
    <w:name w:val="Hyperlink"/>
    <w:basedOn w:val="a0"/>
    <w:uiPriority w:val="99"/>
    <w:rsid w:val="00781C0F"/>
    <w:rPr>
      <w:color w:val="0000FF"/>
      <w:u w:val="single"/>
    </w:rPr>
  </w:style>
  <w:style w:type="table" w:customStyle="1" w:styleId="11">
    <w:name w:val="Сетка таблицы1"/>
    <w:basedOn w:val="a1"/>
    <w:next w:val="a3"/>
    <w:rsid w:val="00781C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F64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37953-95B4-44A3-B10B-99549369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1</cp:lastModifiedBy>
  <cp:revision>3</cp:revision>
  <cp:lastPrinted>2024-06-24T10:05:00Z</cp:lastPrinted>
  <dcterms:created xsi:type="dcterms:W3CDTF">2024-06-24T09:56:00Z</dcterms:created>
  <dcterms:modified xsi:type="dcterms:W3CDTF">2024-06-24T10:06:00Z</dcterms:modified>
</cp:coreProperties>
</file>