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03" w:rsidRDefault="00AB7303" w:rsidP="00AB7303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:rsidR="00AB7303" w:rsidRDefault="00AB7303" w:rsidP="00AB7303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:rsidR="00AB7303" w:rsidRDefault="00AB7303" w:rsidP="00AB7303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3CDB85" wp14:editId="66BE2866">
            <wp:simplePos x="0" y="0"/>
            <wp:positionH relativeFrom="page">
              <wp:align>center</wp:align>
            </wp:positionH>
            <wp:positionV relativeFrom="page">
              <wp:posOffset>768985</wp:posOffset>
            </wp:positionV>
            <wp:extent cx="1810385" cy="845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303" w:rsidRPr="002C0AE2" w:rsidRDefault="00AB7303" w:rsidP="00AB7303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:rsidR="00AB7303" w:rsidRPr="002C0AE2" w:rsidRDefault="00AB7303" w:rsidP="00AB7303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:rsidR="00AB7303" w:rsidRPr="003E38BD" w:rsidRDefault="00AB7303" w:rsidP="00AB7303">
      <w:pPr>
        <w:pStyle w:val="ConsPlusNormal"/>
        <w:widowControl/>
        <w:ind w:left="-567" w:firstLine="0"/>
        <w:jc w:val="center"/>
        <w:rPr>
          <w:rFonts w:ascii="Montserrat" w:hAnsi="Montserrat" w:cs="Times New Roman"/>
          <w:sz w:val="32"/>
          <w:szCs w:val="32"/>
        </w:rPr>
      </w:pPr>
      <w:r w:rsidRPr="003E38BD">
        <w:rPr>
          <w:rFonts w:ascii="Montserrat" w:hAnsi="Montserrat" w:cs="Times New Roman"/>
          <w:sz w:val="32"/>
          <w:szCs w:val="32"/>
        </w:rPr>
        <w:t>ОБЩЕСТВО С ОГРАНИЧЕННОЙ ОТВЕТСТВЕННОСТЬЮ</w:t>
      </w:r>
    </w:p>
    <w:p w:rsidR="00AB7303" w:rsidRPr="003E38BD" w:rsidRDefault="00AB7303" w:rsidP="00AB7303">
      <w:pPr>
        <w:pBdr>
          <w:bottom w:val="single" w:sz="4" w:space="1" w:color="auto"/>
        </w:pBdr>
        <w:spacing w:after="0" w:line="240" w:lineRule="auto"/>
        <w:ind w:left="-567"/>
        <w:jc w:val="center"/>
        <w:outlineLvl w:val="0"/>
        <w:rPr>
          <w:rFonts w:ascii="Montserrat" w:hAnsi="Montserrat" w:cs="Times New Roman"/>
          <w:bCs/>
          <w:sz w:val="30"/>
          <w:szCs w:val="30"/>
          <w:u w:val="single"/>
        </w:rPr>
      </w:pPr>
      <w:r w:rsidRPr="003E38BD">
        <w:rPr>
          <w:rFonts w:ascii="Montserrat" w:hAnsi="Montserrat" w:cs="Times New Roman"/>
          <w:bCs/>
          <w:sz w:val="30"/>
          <w:szCs w:val="30"/>
        </w:rPr>
        <w:t>«САМРЭК – ТЕПЛО ЖИГУЛЕВСК»</w:t>
      </w:r>
    </w:p>
    <w:p w:rsidR="00AB7303" w:rsidRPr="003E38BD" w:rsidRDefault="00AB7303" w:rsidP="00AB7303">
      <w:pPr>
        <w:spacing w:after="0" w:line="240" w:lineRule="auto"/>
        <w:ind w:left="-567"/>
        <w:jc w:val="center"/>
        <w:outlineLvl w:val="0"/>
        <w:rPr>
          <w:rFonts w:ascii="Montserrat" w:eastAsia="Calibri" w:hAnsi="Montserrat" w:cs="Times New Roman"/>
          <w:sz w:val="16"/>
          <w:szCs w:val="16"/>
          <w:lang w:eastAsia="en-US"/>
        </w:rPr>
      </w:pPr>
      <w:r w:rsidRPr="003E38BD">
        <w:rPr>
          <w:rFonts w:ascii="Montserrat" w:eastAsia="Calibri" w:hAnsi="Montserrat" w:cs="Times New Roman"/>
          <w:sz w:val="16"/>
          <w:szCs w:val="16"/>
          <w:lang w:eastAsia="en-US"/>
        </w:rPr>
        <w:t>Юр. адрес: 445350, Самарская область, город Жигулевск, улица Мира, дом 19, офис 1</w:t>
      </w:r>
    </w:p>
    <w:p w:rsidR="00AB7303" w:rsidRPr="003E38BD" w:rsidRDefault="00AB7303" w:rsidP="00AB7303">
      <w:pPr>
        <w:spacing w:after="0" w:line="240" w:lineRule="auto"/>
        <w:ind w:left="-567"/>
        <w:jc w:val="center"/>
        <w:outlineLvl w:val="0"/>
        <w:rPr>
          <w:rFonts w:ascii="Montserrat" w:eastAsia="Calibri" w:hAnsi="Montserrat" w:cs="Times New Roman"/>
          <w:sz w:val="16"/>
          <w:szCs w:val="16"/>
          <w:lang w:eastAsia="en-US"/>
        </w:rPr>
      </w:pPr>
      <w:r w:rsidRPr="003E38BD">
        <w:rPr>
          <w:rFonts w:ascii="Montserrat" w:eastAsia="Calibri" w:hAnsi="Montserrat" w:cs="Times New Roman"/>
          <w:sz w:val="16"/>
          <w:szCs w:val="16"/>
          <w:lang w:eastAsia="en-US"/>
        </w:rPr>
        <w:t xml:space="preserve">Почтовый адрес: 445350, Самарская область, город Жигулевск, улица Мира, дом 19, офис 1 </w:t>
      </w:r>
    </w:p>
    <w:p w:rsidR="00AB7303" w:rsidRPr="003E38BD" w:rsidRDefault="00AB7303" w:rsidP="00AB7303">
      <w:pPr>
        <w:spacing w:after="0" w:line="240" w:lineRule="auto"/>
        <w:ind w:left="-567"/>
        <w:jc w:val="center"/>
        <w:outlineLvl w:val="0"/>
        <w:rPr>
          <w:rFonts w:ascii="Montserrat" w:eastAsia="Calibri" w:hAnsi="Montserrat" w:cs="Times New Roman"/>
          <w:sz w:val="16"/>
          <w:szCs w:val="16"/>
          <w:lang w:eastAsia="en-US"/>
        </w:rPr>
      </w:pPr>
      <w:r w:rsidRPr="003E38BD">
        <w:rPr>
          <w:rFonts w:ascii="Montserrat" w:hAnsi="Montserrat"/>
          <w:sz w:val="16"/>
          <w:szCs w:val="16"/>
        </w:rPr>
        <w:t xml:space="preserve">ОГРН </w:t>
      </w:r>
      <w:r w:rsidRPr="003E38BD">
        <w:rPr>
          <w:rFonts w:ascii="Montserrat" w:hAnsi="Montserrat"/>
          <w:sz w:val="16"/>
          <w:szCs w:val="16"/>
          <w:shd w:val="clear" w:color="auto" w:fill="FFFFFF"/>
        </w:rPr>
        <w:t>1196313034829</w:t>
      </w:r>
      <w:r w:rsidRPr="003E38BD">
        <w:rPr>
          <w:rFonts w:ascii="Montserrat" w:hAnsi="Montserrat"/>
          <w:sz w:val="16"/>
          <w:szCs w:val="16"/>
        </w:rPr>
        <w:t xml:space="preserve"> ИНН </w:t>
      </w:r>
      <w:r w:rsidRPr="003E38BD">
        <w:rPr>
          <w:rFonts w:ascii="Montserrat" w:hAnsi="Montserrat"/>
          <w:sz w:val="16"/>
          <w:szCs w:val="16"/>
          <w:shd w:val="clear" w:color="auto" w:fill="FFFFFF"/>
        </w:rPr>
        <w:t>6382079233</w:t>
      </w:r>
    </w:p>
    <w:p w:rsidR="00781C0F" w:rsidRPr="006A50CF" w:rsidRDefault="00781C0F" w:rsidP="00781C0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997210">
        <w:rPr>
          <w:rFonts w:ascii="Times New Roman" w:hAnsi="Times New Roman"/>
          <w:sz w:val="28"/>
          <w:szCs w:val="26"/>
        </w:rPr>
        <w:t>2</w:t>
      </w:r>
      <w:r w:rsidR="006A50CF">
        <w:rPr>
          <w:rFonts w:ascii="Times New Roman" w:hAnsi="Times New Roman"/>
          <w:sz w:val="28"/>
          <w:szCs w:val="26"/>
        </w:rPr>
        <w:t>8</w:t>
      </w:r>
      <w:r w:rsidR="00AB52DA">
        <w:rPr>
          <w:rFonts w:ascii="Times New Roman" w:hAnsi="Times New Roman"/>
          <w:sz w:val="28"/>
          <w:szCs w:val="26"/>
        </w:rPr>
        <w:t>.0</w:t>
      </w:r>
      <w:r w:rsidR="00997210">
        <w:rPr>
          <w:rFonts w:ascii="Times New Roman" w:hAnsi="Times New Roman"/>
          <w:sz w:val="28"/>
          <w:szCs w:val="26"/>
        </w:rPr>
        <w:t>3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B220DB">
        <w:rPr>
          <w:rFonts w:ascii="Times New Roman" w:hAnsi="Times New Roman"/>
          <w:sz w:val="28"/>
          <w:szCs w:val="26"/>
        </w:rPr>
        <w:t>2</w:t>
      </w:r>
    </w:p>
    <w:p w:rsidR="006A50CF" w:rsidRPr="00122E14" w:rsidRDefault="006A50CF" w:rsidP="006A50CF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</w:t>
      </w:r>
      <w:r>
        <w:rPr>
          <w:rFonts w:ascii="Times New Roman" w:hAnsi="Times New Roman"/>
          <w:sz w:val="28"/>
          <w:szCs w:val="26"/>
        </w:rPr>
        <w:t xml:space="preserve">генеральный директор </w:t>
      </w:r>
    </w:p>
    <w:p w:rsidR="006A50CF" w:rsidRPr="00122E14" w:rsidRDefault="006A50CF" w:rsidP="006A50CF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6A50CF" w:rsidRDefault="00241881" w:rsidP="006A50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секретарь референт </w:t>
      </w:r>
    </w:p>
    <w:p w:rsidR="006A50CF" w:rsidRDefault="00241881" w:rsidP="006A50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главный инженер </w:t>
      </w:r>
    </w:p>
    <w:p w:rsidR="006A50CF" w:rsidRDefault="006A50CF" w:rsidP="006A50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</w:t>
      </w:r>
      <w:r w:rsidR="00241881">
        <w:rPr>
          <w:rFonts w:ascii="Times New Roman" w:hAnsi="Times New Roman"/>
          <w:sz w:val="28"/>
          <w:szCs w:val="28"/>
        </w:rPr>
        <w:t xml:space="preserve">ник цеха </w:t>
      </w:r>
      <w:proofErr w:type="spellStart"/>
      <w:r w:rsidR="00241881">
        <w:rPr>
          <w:rFonts w:ascii="Times New Roman" w:hAnsi="Times New Roman"/>
          <w:sz w:val="28"/>
          <w:szCs w:val="28"/>
        </w:rPr>
        <w:t>теплоэнергоустановок</w:t>
      </w:r>
      <w:proofErr w:type="spellEnd"/>
      <w:r w:rsidR="00241881">
        <w:rPr>
          <w:rFonts w:ascii="Times New Roman" w:hAnsi="Times New Roman"/>
          <w:sz w:val="28"/>
          <w:szCs w:val="28"/>
        </w:rPr>
        <w:t xml:space="preserve"> </w:t>
      </w:r>
    </w:p>
    <w:p w:rsidR="006A50CF" w:rsidRDefault="006A50CF" w:rsidP="006A50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Приглашенные:</w:t>
      </w:r>
    </w:p>
    <w:p w:rsidR="006A50CF" w:rsidRPr="00625E51" w:rsidRDefault="00241881" w:rsidP="006A50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бухгалтер </w:t>
      </w:r>
    </w:p>
    <w:p w:rsidR="001915A3" w:rsidRDefault="00C436CA" w:rsidP="00DE64F5">
      <w:p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ab/>
        <w:t>Слушали:</w:t>
      </w:r>
      <w:r w:rsidR="00DE64F5">
        <w:rPr>
          <w:rFonts w:ascii="Times New Roman" w:hAnsi="Times New Roman"/>
          <w:sz w:val="28"/>
          <w:szCs w:val="26"/>
        </w:rPr>
        <w:tab/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0" w:firstLine="4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первому вопросу п</w:t>
      </w:r>
      <w:r w:rsidR="00625E51">
        <w:rPr>
          <w:rFonts w:ascii="Times New Roman" w:hAnsi="Times New Roman"/>
          <w:sz w:val="28"/>
          <w:szCs w:val="26"/>
        </w:rPr>
        <w:t>редседателя к</w:t>
      </w:r>
      <w:r w:rsidR="00DE64F5" w:rsidRPr="001915A3">
        <w:rPr>
          <w:rFonts w:ascii="Times New Roman" w:hAnsi="Times New Roman"/>
          <w:sz w:val="28"/>
          <w:szCs w:val="26"/>
        </w:rPr>
        <w:t>омис</w:t>
      </w:r>
      <w:r w:rsidR="00DE64F5">
        <w:rPr>
          <w:rFonts w:ascii="Times New Roman" w:hAnsi="Times New Roman"/>
          <w:sz w:val="28"/>
          <w:szCs w:val="26"/>
        </w:rPr>
        <w:t>с</w:t>
      </w:r>
      <w:r w:rsidR="00DE64F5" w:rsidRPr="001915A3">
        <w:rPr>
          <w:rFonts w:ascii="Times New Roman" w:hAnsi="Times New Roman"/>
          <w:sz w:val="28"/>
          <w:szCs w:val="26"/>
        </w:rPr>
        <w:t>ии</w:t>
      </w:r>
      <w:r w:rsidR="00241881">
        <w:rPr>
          <w:rFonts w:ascii="Times New Roman" w:hAnsi="Times New Roman"/>
          <w:sz w:val="28"/>
          <w:szCs w:val="26"/>
        </w:rPr>
        <w:t xml:space="preserve"> генерального директора</w:t>
      </w:r>
      <w:bookmarkStart w:id="0" w:name="_GoBack"/>
      <w:bookmarkEnd w:id="0"/>
      <w:r w:rsidR="006A50CF" w:rsidRPr="001915A3">
        <w:rPr>
          <w:rFonts w:ascii="Times New Roman" w:hAnsi="Times New Roman"/>
          <w:sz w:val="28"/>
          <w:szCs w:val="26"/>
        </w:rPr>
        <w:t xml:space="preserve"> </w:t>
      </w:r>
      <w:r w:rsidR="00DE64F5" w:rsidRPr="001915A3">
        <w:rPr>
          <w:rFonts w:ascii="Times New Roman" w:hAnsi="Times New Roman"/>
          <w:sz w:val="28"/>
          <w:szCs w:val="26"/>
        </w:rPr>
        <w:t xml:space="preserve">об осуществлении регулярного контроля соблюдения внутренних процедур. </w:t>
      </w:r>
      <w:r w:rsidR="00DE64F5">
        <w:rPr>
          <w:rFonts w:ascii="Times New Roman" w:hAnsi="Times New Roman"/>
          <w:sz w:val="28"/>
          <w:szCs w:val="26"/>
        </w:rPr>
        <w:t>Замечаний не выявлено.</w:t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0" w:firstLine="4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вто</w:t>
      </w:r>
      <w:r w:rsidR="00166DF0">
        <w:rPr>
          <w:rFonts w:ascii="Times New Roman" w:hAnsi="Times New Roman"/>
          <w:sz w:val="28"/>
          <w:szCs w:val="26"/>
        </w:rPr>
        <w:t>рому вопросу приглашённое лицо</w:t>
      </w:r>
      <w:r>
        <w:rPr>
          <w:rFonts w:ascii="Times New Roman" w:hAnsi="Times New Roman"/>
          <w:sz w:val="28"/>
          <w:szCs w:val="26"/>
        </w:rPr>
        <w:t xml:space="preserve"> бухгалтера по вопросу осуществления</w:t>
      </w:r>
      <w:r w:rsidR="00DE64F5">
        <w:rPr>
          <w:rFonts w:ascii="Times New Roman" w:hAnsi="Times New Roman"/>
          <w:sz w:val="28"/>
          <w:szCs w:val="26"/>
        </w:rPr>
        <w:t xml:space="preserve"> регулярного контроля данных бухгалтерского учета, наличия и достоверности первичных документов бухгалтерского учета.</w:t>
      </w:r>
      <w:r w:rsidR="00C36F58">
        <w:rPr>
          <w:rFonts w:ascii="Times New Roman" w:hAnsi="Times New Roman"/>
          <w:sz w:val="28"/>
          <w:szCs w:val="26"/>
        </w:rPr>
        <w:t xml:space="preserve"> </w:t>
      </w:r>
      <w:r w:rsidR="00E31AC3">
        <w:rPr>
          <w:rFonts w:ascii="Times New Roman" w:hAnsi="Times New Roman"/>
          <w:sz w:val="28"/>
          <w:szCs w:val="26"/>
        </w:rPr>
        <w:t>Проводится</w:t>
      </w:r>
      <w:r w:rsidR="00C36F58">
        <w:rPr>
          <w:rFonts w:ascii="Times New Roman" w:hAnsi="Times New Roman"/>
          <w:sz w:val="28"/>
          <w:szCs w:val="26"/>
        </w:rPr>
        <w:t xml:space="preserve"> аудиторский</w:t>
      </w:r>
      <w:r w:rsidR="00015E02">
        <w:rPr>
          <w:rFonts w:ascii="Times New Roman" w:hAnsi="Times New Roman"/>
          <w:sz w:val="28"/>
          <w:szCs w:val="26"/>
        </w:rPr>
        <w:t xml:space="preserve"> </w:t>
      </w:r>
      <w:r w:rsidR="00C36F58">
        <w:rPr>
          <w:rFonts w:ascii="Times New Roman" w:hAnsi="Times New Roman"/>
          <w:sz w:val="28"/>
          <w:szCs w:val="26"/>
        </w:rPr>
        <w:t>контроль</w:t>
      </w:r>
      <w:r w:rsidR="00015E02">
        <w:rPr>
          <w:rFonts w:ascii="Times New Roman" w:hAnsi="Times New Roman"/>
          <w:sz w:val="28"/>
          <w:szCs w:val="26"/>
        </w:rPr>
        <w:t>.</w:t>
      </w:r>
    </w:p>
    <w:p w:rsidR="00DE64F5" w:rsidRDefault="00C36F58" w:rsidP="00DE64F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Замечаний п</w:t>
      </w:r>
      <w:r w:rsidR="00DE64F5">
        <w:rPr>
          <w:rFonts w:ascii="Times New Roman" w:hAnsi="Times New Roman"/>
          <w:sz w:val="28"/>
          <w:szCs w:val="26"/>
        </w:rPr>
        <w:t>о контролю за первичными документами бухгалтерского учета</w:t>
      </w:r>
      <w:r w:rsidR="00E31AC3">
        <w:rPr>
          <w:rFonts w:ascii="Times New Roman" w:hAnsi="Times New Roman"/>
          <w:sz w:val="28"/>
          <w:szCs w:val="26"/>
        </w:rPr>
        <w:t xml:space="preserve"> на сегодняшний момент</w:t>
      </w:r>
      <w:r w:rsidR="00DE64F5">
        <w:rPr>
          <w:rFonts w:ascii="Times New Roman" w:hAnsi="Times New Roman"/>
          <w:sz w:val="28"/>
          <w:szCs w:val="26"/>
        </w:rPr>
        <w:t xml:space="preserve"> не выявлено.</w:t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142" w:firstLine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третьему вопросу п</w:t>
      </w:r>
      <w:r w:rsidR="00625E51">
        <w:rPr>
          <w:rFonts w:ascii="Times New Roman" w:hAnsi="Times New Roman"/>
          <w:sz w:val="28"/>
          <w:szCs w:val="26"/>
        </w:rPr>
        <w:t>редседателя к</w:t>
      </w:r>
      <w:r w:rsidRPr="001915A3">
        <w:rPr>
          <w:rFonts w:ascii="Times New Roman" w:hAnsi="Times New Roman"/>
          <w:sz w:val="28"/>
          <w:szCs w:val="26"/>
        </w:rPr>
        <w:t>омис</w:t>
      </w:r>
      <w:r>
        <w:rPr>
          <w:rFonts w:ascii="Times New Roman" w:hAnsi="Times New Roman"/>
          <w:sz w:val="28"/>
          <w:szCs w:val="26"/>
        </w:rPr>
        <w:t>с</w:t>
      </w:r>
      <w:r w:rsidRPr="001915A3">
        <w:rPr>
          <w:rFonts w:ascii="Times New Roman" w:hAnsi="Times New Roman"/>
          <w:sz w:val="28"/>
          <w:szCs w:val="26"/>
        </w:rPr>
        <w:t xml:space="preserve">ии </w:t>
      </w:r>
      <w:r w:rsidR="00241881">
        <w:rPr>
          <w:rFonts w:ascii="Times New Roman" w:hAnsi="Times New Roman"/>
          <w:sz w:val="28"/>
          <w:szCs w:val="26"/>
        </w:rPr>
        <w:t>генерального директора</w:t>
      </w:r>
      <w:proofErr w:type="gramStart"/>
      <w:r w:rsidR="006A50CF">
        <w:rPr>
          <w:rFonts w:ascii="Times New Roman" w:hAnsi="Times New Roman"/>
          <w:sz w:val="28"/>
          <w:szCs w:val="26"/>
        </w:rPr>
        <w:t>.</w:t>
      </w:r>
      <w:proofErr w:type="gramEnd"/>
      <w:r w:rsidR="006A50CF" w:rsidRPr="001915A3">
        <w:rPr>
          <w:rFonts w:ascii="Times New Roman" w:hAnsi="Times New Roman"/>
          <w:sz w:val="28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6"/>
        </w:rPr>
        <w:t>о</w:t>
      </w:r>
      <w:proofErr w:type="gramEnd"/>
      <w:r w:rsidR="00DE64F5">
        <w:rPr>
          <w:rFonts w:ascii="Times New Roman" w:hAnsi="Times New Roman"/>
          <w:sz w:val="28"/>
          <w:szCs w:val="26"/>
        </w:rPr>
        <w:t xml:space="preserve">б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</w:t>
      </w:r>
    </w:p>
    <w:p w:rsidR="00DE64F5" w:rsidRDefault="00DE64F5" w:rsidP="00DE64F5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 w:rsidR="00DE64F5" w:rsidRPr="00E50413" w:rsidRDefault="00821DA5" w:rsidP="00DE64F5">
      <w:pPr>
        <w:pStyle w:val="a7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По четвертому вопросу ч</w:t>
      </w:r>
      <w:r w:rsidR="00DE64F5" w:rsidRPr="00E50413">
        <w:rPr>
          <w:rFonts w:ascii="Times New Roman" w:hAnsi="Times New Roman"/>
          <w:sz w:val="28"/>
          <w:szCs w:val="26"/>
        </w:rPr>
        <w:t xml:space="preserve">лена комиссии </w:t>
      </w:r>
      <w:r w:rsidR="00241881">
        <w:rPr>
          <w:rFonts w:ascii="Times New Roman" w:hAnsi="Times New Roman"/>
          <w:sz w:val="28"/>
          <w:szCs w:val="28"/>
        </w:rPr>
        <w:t>главного инженера</w:t>
      </w:r>
      <w:proofErr w:type="gramStart"/>
      <w:r w:rsidR="006A50CF">
        <w:rPr>
          <w:rFonts w:ascii="Times New Roman" w:hAnsi="Times New Roman"/>
          <w:sz w:val="28"/>
          <w:szCs w:val="28"/>
        </w:rPr>
        <w:t>.</w:t>
      </w:r>
      <w:proofErr w:type="gramEnd"/>
      <w:r w:rsidR="006A50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64F5" w:rsidRPr="00E50413">
        <w:rPr>
          <w:rFonts w:ascii="Times New Roman" w:hAnsi="Times New Roman"/>
          <w:sz w:val="28"/>
          <w:szCs w:val="26"/>
        </w:rPr>
        <w:t>о</w:t>
      </w:r>
      <w:proofErr w:type="gramEnd"/>
      <w:r w:rsidR="00DE64F5" w:rsidRPr="00E50413">
        <w:rPr>
          <w:rFonts w:ascii="Times New Roman" w:hAnsi="Times New Roman"/>
          <w:sz w:val="28"/>
          <w:szCs w:val="26"/>
        </w:rPr>
        <w:t xml:space="preserve"> проведении обучающих мероприятий по вопросам профилактики и противодействия коррупции. Обучение проводится по мере принятия новых сотрудников на предприятие и при принятии нового законодательства в сфере антикоррупционной деятельности.</w:t>
      </w:r>
      <w:r w:rsidR="00015E02">
        <w:rPr>
          <w:rFonts w:ascii="Times New Roman" w:hAnsi="Times New Roman"/>
          <w:sz w:val="28"/>
          <w:szCs w:val="26"/>
        </w:rPr>
        <w:t xml:space="preserve"> </w:t>
      </w:r>
    </w:p>
    <w:p w:rsidR="00C436CA" w:rsidRPr="00ED644D" w:rsidRDefault="00C436CA" w:rsidP="0046662F">
      <w:pPr>
        <w:pStyle w:val="a7"/>
        <w:spacing w:after="0"/>
        <w:ind w:left="1065"/>
        <w:jc w:val="both"/>
        <w:rPr>
          <w:rFonts w:ascii="Times New Roman" w:hAnsi="Times New Roman"/>
          <w:sz w:val="28"/>
          <w:szCs w:val="26"/>
        </w:rPr>
      </w:pPr>
      <w:r w:rsidRPr="00ED644D">
        <w:rPr>
          <w:rFonts w:ascii="Times New Roman" w:hAnsi="Times New Roman"/>
          <w:sz w:val="28"/>
          <w:szCs w:val="26"/>
        </w:rPr>
        <w:t>Решили:</w:t>
      </w:r>
    </w:p>
    <w:p w:rsidR="00015E02" w:rsidRDefault="00B220DB" w:rsidP="00015E02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Внести изменения в</w:t>
      </w:r>
      <w:r w:rsidR="00015E02">
        <w:rPr>
          <w:rFonts w:ascii="Times New Roman" w:hAnsi="Times New Roman"/>
          <w:sz w:val="28"/>
          <w:szCs w:val="26"/>
        </w:rPr>
        <w:t xml:space="preserve"> Приложение №3 «Перечень должностных лиц, наиболее подвергнутых риску коррупционного воздействия» Положени</w:t>
      </w:r>
      <w:r>
        <w:rPr>
          <w:rFonts w:ascii="Times New Roman" w:hAnsi="Times New Roman"/>
          <w:sz w:val="28"/>
          <w:szCs w:val="26"/>
        </w:rPr>
        <w:t>я</w:t>
      </w:r>
      <w:r w:rsidR="00015E02">
        <w:rPr>
          <w:rFonts w:ascii="Times New Roman" w:hAnsi="Times New Roman"/>
          <w:sz w:val="28"/>
          <w:szCs w:val="26"/>
        </w:rPr>
        <w:t xml:space="preserve"> о конфликте интересов, декларации о конфликте интересов. </w:t>
      </w:r>
    </w:p>
    <w:p w:rsidR="00C36F58" w:rsidRDefault="00C36F58" w:rsidP="00E31AC3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Для всех сотрудников </w:t>
      </w:r>
      <w:r w:rsidR="00E31AC3">
        <w:rPr>
          <w:rFonts w:ascii="Times New Roman" w:hAnsi="Times New Roman"/>
          <w:sz w:val="28"/>
          <w:szCs w:val="26"/>
        </w:rPr>
        <w:t xml:space="preserve">провести обучающие мероприятия </w:t>
      </w:r>
      <w:r w:rsidRPr="00E31AC3">
        <w:rPr>
          <w:rFonts w:ascii="Times New Roman" w:hAnsi="Times New Roman"/>
          <w:sz w:val="28"/>
          <w:szCs w:val="26"/>
        </w:rPr>
        <w:t>по противодействию проявления коррупции в сфере деятельности Общества, несущую информативный характер, в профилактических мерах.</w:t>
      </w:r>
    </w:p>
    <w:p w:rsidR="00E31AC3" w:rsidRPr="00E31AC3" w:rsidRDefault="00E31AC3" w:rsidP="00E31AC3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Актуализировать информацию </w:t>
      </w:r>
      <w:r w:rsidRPr="00E31AC3">
        <w:rPr>
          <w:rFonts w:ascii="Times New Roman" w:hAnsi="Times New Roman"/>
          <w:sz w:val="28"/>
          <w:szCs w:val="26"/>
        </w:rPr>
        <w:t>по противодействию проявления коррупции в сфере деятельности Общества</w:t>
      </w:r>
      <w:r>
        <w:rPr>
          <w:rFonts w:ascii="Times New Roman" w:hAnsi="Times New Roman"/>
          <w:sz w:val="28"/>
          <w:szCs w:val="26"/>
        </w:rPr>
        <w:t xml:space="preserve"> на сайте Организации.</w:t>
      </w:r>
    </w:p>
    <w:p w:rsidR="00C436CA" w:rsidRPr="00015E02" w:rsidRDefault="007B147F" w:rsidP="00271FA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7B147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r w:rsidR="00241881">
        <w:rPr>
          <w:rFonts w:ascii="Times New Roman" w:hAnsi="Times New Roman"/>
          <w:sz w:val="28"/>
          <w:szCs w:val="26"/>
        </w:rPr>
        <w:t>генеральный директор</w:t>
      </w:r>
      <w:r>
        <w:rPr>
          <w:rFonts w:ascii="Times New Roman" w:hAnsi="Times New Roman"/>
          <w:sz w:val="28"/>
          <w:szCs w:val="26"/>
        </w:rPr>
        <w:t>____________________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997210" w:rsidRDefault="00997210" w:rsidP="00997210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41881">
        <w:rPr>
          <w:rFonts w:ascii="Times New Roman" w:hAnsi="Times New Roman"/>
          <w:sz w:val="28"/>
          <w:szCs w:val="28"/>
        </w:rPr>
        <w:t>секретарь референт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41881">
        <w:rPr>
          <w:rFonts w:ascii="Times New Roman" w:hAnsi="Times New Roman"/>
          <w:sz w:val="28"/>
          <w:szCs w:val="28"/>
        </w:rPr>
        <w:t>главный инженер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66DF0">
        <w:rPr>
          <w:rFonts w:ascii="Times New Roman" w:hAnsi="Times New Roman"/>
          <w:sz w:val="28"/>
          <w:szCs w:val="28"/>
        </w:rPr>
        <w:t xml:space="preserve">начальник цеха </w:t>
      </w:r>
      <w:proofErr w:type="spellStart"/>
      <w:r w:rsidR="00166DF0">
        <w:rPr>
          <w:rFonts w:ascii="Times New Roman" w:hAnsi="Times New Roman"/>
          <w:sz w:val="28"/>
          <w:szCs w:val="28"/>
        </w:rPr>
        <w:t>теплоэнергоустановок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66DF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14F" w:rsidRDefault="00997210" w:rsidP="006A50CF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03214F" w:rsidSect="00A76514">
      <w:headerReference w:type="default" r:id="rId10"/>
      <w:pgSz w:w="11906" w:h="16838" w:code="9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04" w:rsidRDefault="00410604" w:rsidP="00AC08BB">
      <w:pPr>
        <w:spacing w:after="0" w:line="240" w:lineRule="auto"/>
      </w:pPr>
      <w:r>
        <w:separator/>
      </w:r>
    </w:p>
  </w:endnote>
  <w:endnote w:type="continuationSeparator" w:id="0">
    <w:p w:rsidR="00410604" w:rsidRDefault="0041060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04" w:rsidRDefault="00410604" w:rsidP="00AC08BB">
      <w:pPr>
        <w:spacing w:after="0" w:line="240" w:lineRule="auto"/>
      </w:pPr>
      <w:r>
        <w:separator/>
      </w:r>
    </w:p>
  </w:footnote>
  <w:footnote w:type="continuationSeparator" w:id="0">
    <w:p w:rsidR="00410604" w:rsidRDefault="0041060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DF0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1CF2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41881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604"/>
    <w:rsid w:val="00410C52"/>
    <w:rsid w:val="004122F6"/>
    <w:rsid w:val="0041542E"/>
    <w:rsid w:val="00415A17"/>
    <w:rsid w:val="00431098"/>
    <w:rsid w:val="00451D51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0CF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314BC"/>
    <w:rsid w:val="00734F23"/>
    <w:rsid w:val="00737494"/>
    <w:rsid w:val="007607AB"/>
    <w:rsid w:val="00760ED5"/>
    <w:rsid w:val="00773111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19C2"/>
    <w:rsid w:val="00A1560E"/>
    <w:rsid w:val="00A4112A"/>
    <w:rsid w:val="00A50791"/>
    <w:rsid w:val="00A516CF"/>
    <w:rsid w:val="00A542D3"/>
    <w:rsid w:val="00A62A7F"/>
    <w:rsid w:val="00A7264E"/>
    <w:rsid w:val="00A756F4"/>
    <w:rsid w:val="00A75C81"/>
    <w:rsid w:val="00A76514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B7303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220DB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5E26"/>
    <w:rsid w:val="00CC7CFC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16673"/>
    <w:rsid w:val="00E202BD"/>
    <w:rsid w:val="00E20B72"/>
    <w:rsid w:val="00E2229A"/>
    <w:rsid w:val="00E27C9D"/>
    <w:rsid w:val="00E31AC3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027BD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54FDA-A60A-4022-8D2E-E06A7398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Самсонов Денис Юрьевич</cp:lastModifiedBy>
  <cp:revision>27</cp:revision>
  <cp:lastPrinted>2022-07-01T09:11:00Z</cp:lastPrinted>
  <dcterms:created xsi:type="dcterms:W3CDTF">2019-12-18T06:18:00Z</dcterms:created>
  <dcterms:modified xsi:type="dcterms:W3CDTF">2023-03-29T10:47:00Z</dcterms:modified>
</cp:coreProperties>
</file>