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32" w:rsidRDefault="00A17F32" w:rsidP="00A17F32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A17F32" w:rsidRDefault="00A17F32" w:rsidP="00A17F32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A17F32" w:rsidRDefault="00A17F32" w:rsidP="00A17F32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8B512" wp14:editId="3BB750AD">
            <wp:simplePos x="0" y="0"/>
            <wp:positionH relativeFrom="page">
              <wp:align>center</wp:align>
            </wp:positionH>
            <wp:positionV relativeFrom="page">
              <wp:posOffset>768985</wp:posOffset>
            </wp:positionV>
            <wp:extent cx="1810385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F32" w:rsidRPr="002C0AE2" w:rsidRDefault="00A17F32" w:rsidP="00A17F32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A17F32" w:rsidRPr="002C0AE2" w:rsidRDefault="00A17F32" w:rsidP="00A17F32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A17F32" w:rsidRPr="003E38BD" w:rsidRDefault="00A17F32" w:rsidP="00A17F32">
      <w:pPr>
        <w:pStyle w:val="ConsPlusNormal"/>
        <w:widowControl/>
        <w:ind w:left="-567" w:firstLine="0"/>
        <w:jc w:val="center"/>
        <w:rPr>
          <w:rFonts w:ascii="Montserrat" w:hAnsi="Montserrat" w:cs="Times New Roman"/>
          <w:sz w:val="32"/>
          <w:szCs w:val="32"/>
        </w:rPr>
      </w:pPr>
      <w:r w:rsidRPr="003E38BD">
        <w:rPr>
          <w:rFonts w:ascii="Montserrat" w:hAnsi="Montserrat" w:cs="Times New Roman"/>
          <w:sz w:val="32"/>
          <w:szCs w:val="32"/>
        </w:rPr>
        <w:t>ОБЩЕСТВО С ОГРАНИЧЕННОЙ ОТВЕТСТВЕННОСТЬЮ</w:t>
      </w:r>
    </w:p>
    <w:p w:rsidR="00A17F32" w:rsidRPr="003E38BD" w:rsidRDefault="00A17F32" w:rsidP="00A17F32">
      <w:pPr>
        <w:pBdr>
          <w:bottom w:val="single" w:sz="4" w:space="1" w:color="auto"/>
        </w:pBdr>
        <w:spacing w:after="0" w:line="240" w:lineRule="auto"/>
        <w:ind w:left="-567"/>
        <w:jc w:val="center"/>
        <w:outlineLvl w:val="0"/>
        <w:rPr>
          <w:rFonts w:ascii="Montserrat" w:hAnsi="Montserrat" w:cs="Times New Roman"/>
          <w:bCs/>
          <w:sz w:val="30"/>
          <w:szCs w:val="30"/>
          <w:u w:val="single"/>
        </w:rPr>
      </w:pPr>
      <w:r w:rsidRPr="003E38BD">
        <w:rPr>
          <w:rFonts w:ascii="Montserrat" w:hAnsi="Montserrat" w:cs="Times New Roman"/>
          <w:bCs/>
          <w:sz w:val="30"/>
          <w:szCs w:val="30"/>
        </w:rPr>
        <w:t>«САМРЭК – ТЕПЛО ЖИГУЛЕВСК»</w:t>
      </w:r>
    </w:p>
    <w:p w:rsidR="00A17F32" w:rsidRPr="003E38BD" w:rsidRDefault="00A17F32" w:rsidP="00A17F32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>Юр. адрес: 445350, Самарская область, город Жигулевск, улица Мира, дом 19, офис 1</w:t>
      </w:r>
    </w:p>
    <w:p w:rsidR="00A17F32" w:rsidRPr="003E38BD" w:rsidRDefault="00A17F32" w:rsidP="00A17F32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 xml:space="preserve">Почтовый адрес: 445350, Самарская область, город Жигулевск, улица Мира, дом 19, офис 1 </w:t>
      </w:r>
    </w:p>
    <w:p w:rsidR="00A17F32" w:rsidRPr="003E38BD" w:rsidRDefault="00A17F32" w:rsidP="00A17F32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hAnsi="Montserrat"/>
          <w:sz w:val="16"/>
          <w:szCs w:val="16"/>
        </w:rPr>
        <w:t xml:space="preserve">ОГРН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1196313034829</w:t>
      </w:r>
      <w:r w:rsidRPr="003E38BD">
        <w:rPr>
          <w:rFonts w:ascii="Montserrat" w:hAnsi="Montserrat"/>
          <w:sz w:val="16"/>
          <w:szCs w:val="16"/>
        </w:rPr>
        <w:t xml:space="preserve"> ИНН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6382079233</w:t>
      </w:r>
    </w:p>
    <w:p w:rsidR="00781C0F" w:rsidRPr="00B076E1" w:rsidRDefault="00781C0F" w:rsidP="00781C0F">
      <w:pPr>
        <w:spacing w:after="0"/>
        <w:ind w:left="284"/>
        <w:jc w:val="both"/>
        <w:outlineLvl w:val="0"/>
        <w:rPr>
          <w:rFonts w:ascii="Times New Roman" w:hAnsi="Times New Roman" w:cs="Times New Roman"/>
        </w:rPr>
      </w:pPr>
    </w:p>
    <w:p w:rsidR="00781C0F" w:rsidRPr="00B076E1" w:rsidRDefault="00781C0F" w:rsidP="00781C0F">
      <w:pPr>
        <w:spacing w:after="0"/>
        <w:rPr>
          <w:sz w:val="16"/>
          <w:szCs w:val="16"/>
        </w:rPr>
      </w:pPr>
      <w:r w:rsidRPr="00B076E1">
        <w:rPr>
          <w:sz w:val="16"/>
          <w:szCs w:val="16"/>
        </w:rPr>
        <w:tab/>
      </w:r>
      <w:r w:rsidRPr="00B076E1">
        <w:rPr>
          <w:sz w:val="16"/>
          <w:szCs w:val="16"/>
        </w:rPr>
        <w:tab/>
      </w:r>
      <w:r w:rsidRPr="00B076E1">
        <w:rPr>
          <w:sz w:val="16"/>
          <w:szCs w:val="16"/>
        </w:rPr>
        <w:tab/>
      </w:r>
      <w:r w:rsidRPr="00B076E1">
        <w:rPr>
          <w:sz w:val="16"/>
          <w:szCs w:val="16"/>
        </w:rPr>
        <w:tab/>
      </w:r>
    </w:p>
    <w:p w:rsidR="00781C0F" w:rsidRPr="00B076E1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B076E1">
        <w:rPr>
          <w:rFonts w:ascii="Times New Roman" w:hAnsi="Times New Roman"/>
          <w:sz w:val="28"/>
          <w:szCs w:val="26"/>
        </w:rPr>
        <w:t>24</w:t>
      </w:r>
      <w:r w:rsidR="00AB52DA">
        <w:rPr>
          <w:rFonts w:ascii="Times New Roman" w:hAnsi="Times New Roman"/>
          <w:sz w:val="28"/>
          <w:szCs w:val="26"/>
        </w:rPr>
        <w:t>.0</w:t>
      </w:r>
      <w:r w:rsidR="00570FCF">
        <w:rPr>
          <w:rFonts w:ascii="Times New Roman" w:hAnsi="Times New Roman"/>
          <w:sz w:val="28"/>
          <w:szCs w:val="26"/>
        </w:rPr>
        <w:t>6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</w:t>
      </w:r>
      <w:r w:rsidR="00FC6E61">
        <w:rPr>
          <w:rFonts w:ascii="Times New Roman" w:hAnsi="Times New Roman"/>
          <w:sz w:val="28"/>
          <w:szCs w:val="26"/>
        </w:rPr>
        <w:t>2</w:t>
      </w:r>
    </w:p>
    <w:p w:rsidR="0050240D" w:rsidRDefault="00B076E1" w:rsidP="0050240D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 xml:space="preserve">Председательствовал – председатель комиссии по противодействию проявлениям коррупции (далее – Комиссия) – </w:t>
      </w:r>
      <w:r>
        <w:rPr>
          <w:rFonts w:ascii="Times New Roman" w:hAnsi="Times New Roman"/>
          <w:sz w:val="28"/>
          <w:szCs w:val="26"/>
        </w:rPr>
        <w:t xml:space="preserve">генеральный директор </w:t>
      </w:r>
    </w:p>
    <w:p w:rsidR="00B076E1" w:rsidRPr="00122E14" w:rsidRDefault="00B076E1" w:rsidP="0050240D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B076E1" w:rsidRDefault="00B076E1" w:rsidP="00B0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референт</w:t>
      </w:r>
    </w:p>
    <w:p w:rsidR="00B076E1" w:rsidRDefault="0050240D" w:rsidP="00B0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инженер </w:t>
      </w:r>
    </w:p>
    <w:p w:rsidR="00B076E1" w:rsidRDefault="00B076E1" w:rsidP="00B0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цеха </w:t>
      </w:r>
      <w:proofErr w:type="spellStart"/>
      <w:r>
        <w:rPr>
          <w:rFonts w:ascii="Times New Roman" w:hAnsi="Times New Roman"/>
          <w:sz w:val="28"/>
          <w:szCs w:val="28"/>
        </w:rPr>
        <w:t>теплоэнергоустановок</w:t>
      </w:r>
      <w:proofErr w:type="spellEnd"/>
    </w:p>
    <w:p w:rsidR="00DE64F5" w:rsidRPr="00625E51" w:rsidRDefault="00821DA5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78A3" w:rsidRPr="00E06BBB" w:rsidRDefault="00C436CA" w:rsidP="00CE13B8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</w:r>
      <w:r w:rsidRPr="00E06BBB">
        <w:rPr>
          <w:rFonts w:ascii="Times New Roman" w:hAnsi="Times New Roman"/>
          <w:b/>
          <w:sz w:val="28"/>
          <w:szCs w:val="26"/>
        </w:rPr>
        <w:t>Слушали:</w:t>
      </w:r>
      <w:r w:rsidR="00DE64F5" w:rsidRPr="00E06BBB">
        <w:rPr>
          <w:rFonts w:ascii="Times New Roman" w:hAnsi="Times New Roman"/>
          <w:b/>
          <w:sz w:val="28"/>
          <w:szCs w:val="26"/>
        </w:rPr>
        <w:tab/>
      </w:r>
    </w:p>
    <w:p w:rsidR="00573C04" w:rsidRPr="00A33DFE" w:rsidRDefault="00573C04" w:rsidP="00573C04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33DFE">
        <w:rPr>
          <w:rFonts w:ascii="Times New Roman" w:hAnsi="Times New Roman"/>
          <w:sz w:val="28"/>
          <w:szCs w:val="26"/>
        </w:rPr>
        <w:t xml:space="preserve">По </w:t>
      </w:r>
      <w:r w:rsidR="00B076E1">
        <w:rPr>
          <w:rFonts w:ascii="Times New Roman" w:hAnsi="Times New Roman"/>
          <w:sz w:val="28"/>
          <w:szCs w:val="26"/>
        </w:rPr>
        <w:t>первому</w:t>
      </w:r>
      <w:r w:rsidRPr="00A33DFE">
        <w:rPr>
          <w:rFonts w:ascii="Times New Roman" w:hAnsi="Times New Roman"/>
          <w:sz w:val="28"/>
          <w:szCs w:val="26"/>
        </w:rPr>
        <w:t xml:space="preserve"> вопросу</w:t>
      </w:r>
      <w:r>
        <w:rPr>
          <w:rFonts w:ascii="Times New Roman" w:hAnsi="Times New Roman"/>
          <w:sz w:val="28"/>
          <w:szCs w:val="26"/>
        </w:rPr>
        <w:t xml:space="preserve"> слушали председателя комиссии </w:t>
      </w:r>
      <w:r w:rsidR="0050240D">
        <w:rPr>
          <w:rFonts w:ascii="Times New Roman" w:hAnsi="Times New Roman"/>
          <w:sz w:val="28"/>
          <w:szCs w:val="26"/>
        </w:rPr>
        <w:t>генерального директора</w:t>
      </w:r>
      <w:r w:rsidRPr="00A33DF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об </w:t>
      </w:r>
      <w:r w:rsidRPr="00A33DFE">
        <w:rPr>
          <w:rFonts w:ascii="Times New Roman" w:hAnsi="Times New Roman"/>
          <w:sz w:val="28"/>
          <w:szCs w:val="26"/>
        </w:rPr>
        <w:t>осуществлени</w:t>
      </w:r>
      <w:r>
        <w:rPr>
          <w:rFonts w:ascii="Times New Roman" w:hAnsi="Times New Roman"/>
          <w:sz w:val="28"/>
          <w:szCs w:val="26"/>
        </w:rPr>
        <w:t>и</w:t>
      </w:r>
      <w:r w:rsidRPr="00A33DFE">
        <w:rPr>
          <w:rFonts w:ascii="Times New Roman" w:hAnsi="Times New Roman"/>
          <w:sz w:val="28"/>
          <w:szCs w:val="26"/>
        </w:rPr>
        <w:t xml:space="preserve"> регулярного контроля соблюдения внутренних процедур. Замечаний не выявлено.</w:t>
      </w:r>
    </w:p>
    <w:p w:rsidR="00A33DFE" w:rsidRPr="00A33DFE" w:rsidRDefault="003C542A" w:rsidP="00573C04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178A3">
        <w:rPr>
          <w:rFonts w:ascii="Times New Roman" w:hAnsi="Times New Roman"/>
          <w:sz w:val="28"/>
          <w:szCs w:val="28"/>
        </w:rPr>
        <w:t xml:space="preserve">По </w:t>
      </w:r>
      <w:r w:rsidR="00B076E1">
        <w:rPr>
          <w:rFonts w:ascii="Times New Roman" w:hAnsi="Times New Roman"/>
          <w:sz w:val="28"/>
          <w:szCs w:val="28"/>
        </w:rPr>
        <w:t>второму</w:t>
      </w:r>
      <w:r w:rsidRPr="007178A3">
        <w:rPr>
          <w:rFonts w:ascii="Times New Roman" w:hAnsi="Times New Roman"/>
          <w:sz w:val="28"/>
          <w:szCs w:val="28"/>
        </w:rPr>
        <w:t xml:space="preserve"> вопросу</w:t>
      </w:r>
      <w:r w:rsidR="00573C04">
        <w:rPr>
          <w:rFonts w:ascii="Times New Roman" w:hAnsi="Times New Roman"/>
          <w:sz w:val="28"/>
          <w:szCs w:val="28"/>
        </w:rPr>
        <w:t xml:space="preserve"> слушали</w:t>
      </w:r>
      <w:r w:rsidRPr="007178A3">
        <w:rPr>
          <w:rFonts w:ascii="Times New Roman" w:hAnsi="Times New Roman"/>
          <w:sz w:val="28"/>
          <w:szCs w:val="28"/>
        </w:rPr>
        <w:t xml:space="preserve"> </w:t>
      </w:r>
      <w:r w:rsidR="00B076E1">
        <w:rPr>
          <w:rFonts w:ascii="Times New Roman" w:hAnsi="Times New Roman"/>
          <w:sz w:val="28"/>
          <w:szCs w:val="28"/>
        </w:rPr>
        <w:t>главного инженера</w:t>
      </w:r>
      <w:r w:rsidRPr="007178A3">
        <w:rPr>
          <w:rFonts w:ascii="Times New Roman" w:hAnsi="Times New Roman"/>
          <w:sz w:val="28"/>
          <w:szCs w:val="28"/>
        </w:rPr>
        <w:t xml:space="preserve"> о соблюдении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t>Федерального закон</w:t>
      </w:r>
      <w:r w:rsidR="008A08FC">
        <w:rPr>
          <w:rFonts w:ascii="Times New Roman" w:hAnsi="Times New Roman" w:cs="Times New Roman"/>
          <w:color w:val="000000"/>
          <w:sz w:val="28"/>
          <w:szCs w:val="26"/>
        </w:rPr>
        <w:t xml:space="preserve">а "О противодействии коррупции" </w:t>
      </w:r>
      <w:r w:rsidR="00A33DFE">
        <w:rPr>
          <w:rFonts w:ascii="Times New Roman" w:hAnsi="Times New Roman" w:cs="Times New Roman"/>
          <w:color w:val="000000"/>
          <w:sz w:val="28"/>
          <w:szCs w:val="26"/>
        </w:rPr>
        <w:t>от 25.12.2008 N 273-ФЗ.</w:t>
      </w:r>
      <w:r w:rsidR="00573C04">
        <w:rPr>
          <w:rFonts w:ascii="Times New Roman" w:hAnsi="Times New Roman"/>
          <w:sz w:val="28"/>
          <w:szCs w:val="26"/>
        </w:rPr>
        <w:t xml:space="preserve"> За период с 2</w:t>
      </w:r>
      <w:r w:rsidR="00B076E1">
        <w:rPr>
          <w:rFonts w:ascii="Times New Roman" w:hAnsi="Times New Roman"/>
          <w:sz w:val="28"/>
          <w:szCs w:val="26"/>
        </w:rPr>
        <w:t>8</w:t>
      </w:r>
      <w:r w:rsidR="00573C04">
        <w:rPr>
          <w:rFonts w:ascii="Times New Roman" w:hAnsi="Times New Roman"/>
          <w:sz w:val="28"/>
          <w:szCs w:val="26"/>
        </w:rPr>
        <w:t>.03.2022 по настоящее время замечаний по данному вопросу не выявлено.</w:t>
      </w:r>
    </w:p>
    <w:p w:rsidR="003C542A" w:rsidRPr="008F6D54" w:rsidRDefault="00821DA5" w:rsidP="00573C04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07726">
        <w:rPr>
          <w:rFonts w:ascii="Times New Roman" w:hAnsi="Times New Roman"/>
          <w:sz w:val="28"/>
          <w:szCs w:val="26"/>
        </w:rPr>
        <w:t xml:space="preserve">По </w:t>
      </w:r>
      <w:r w:rsidR="00B076E1">
        <w:rPr>
          <w:rFonts w:ascii="Times New Roman" w:hAnsi="Times New Roman"/>
          <w:sz w:val="28"/>
          <w:szCs w:val="26"/>
        </w:rPr>
        <w:t>третьему</w:t>
      </w:r>
      <w:r w:rsidRPr="00D07726">
        <w:rPr>
          <w:rFonts w:ascii="Times New Roman" w:hAnsi="Times New Roman"/>
          <w:sz w:val="28"/>
          <w:szCs w:val="26"/>
        </w:rPr>
        <w:t xml:space="preserve"> вопросу</w:t>
      </w:r>
      <w:r w:rsidR="00573C04">
        <w:rPr>
          <w:rFonts w:ascii="Times New Roman" w:hAnsi="Times New Roman"/>
          <w:sz w:val="28"/>
          <w:szCs w:val="26"/>
        </w:rPr>
        <w:t xml:space="preserve"> слушали</w:t>
      </w:r>
      <w:r w:rsidRPr="00D0772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076E1">
        <w:rPr>
          <w:rFonts w:ascii="Times New Roman" w:hAnsi="Times New Roman"/>
          <w:sz w:val="28"/>
          <w:szCs w:val="28"/>
        </w:rPr>
        <w:t>началь</w:t>
      </w:r>
      <w:r w:rsidR="0050240D">
        <w:rPr>
          <w:rFonts w:ascii="Times New Roman" w:hAnsi="Times New Roman"/>
          <w:sz w:val="28"/>
          <w:szCs w:val="28"/>
        </w:rPr>
        <w:t>ниак</w:t>
      </w:r>
      <w:proofErr w:type="spellEnd"/>
      <w:r w:rsidR="0050240D">
        <w:rPr>
          <w:rFonts w:ascii="Times New Roman" w:hAnsi="Times New Roman"/>
          <w:sz w:val="28"/>
          <w:szCs w:val="28"/>
        </w:rPr>
        <w:t xml:space="preserve"> цеха </w:t>
      </w:r>
      <w:proofErr w:type="spellStart"/>
      <w:r w:rsidR="0050240D">
        <w:rPr>
          <w:rFonts w:ascii="Times New Roman" w:hAnsi="Times New Roman"/>
          <w:sz w:val="28"/>
          <w:szCs w:val="28"/>
        </w:rPr>
        <w:t>теплоэнергоустановок</w:t>
      </w:r>
      <w:proofErr w:type="spellEnd"/>
      <w:r w:rsidR="0050240D">
        <w:rPr>
          <w:rFonts w:ascii="Times New Roman" w:hAnsi="Times New Roman"/>
          <w:sz w:val="28"/>
          <w:szCs w:val="28"/>
        </w:rPr>
        <w:t xml:space="preserve"> </w:t>
      </w:r>
      <w:r w:rsidR="008F6D54">
        <w:rPr>
          <w:rFonts w:ascii="Times New Roman" w:hAnsi="Times New Roman"/>
          <w:sz w:val="28"/>
          <w:szCs w:val="26"/>
        </w:rPr>
        <w:t xml:space="preserve">о соблюдении действующих в </w:t>
      </w:r>
      <w:r w:rsidR="00A33DFE">
        <w:rPr>
          <w:rFonts w:ascii="Times New Roman" w:hAnsi="Times New Roman"/>
          <w:sz w:val="28"/>
          <w:szCs w:val="26"/>
        </w:rPr>
        <w:t xml:space="preserve">Обществе корпоративных процедур. </w:t>
      </w:r>
      <w:r w:rsidR="00A33DFE" w:rsidRPr="00A33DFE">
        <w:rPr>
          <w:rFonts w:ascii="Times New Roman" w:hAnsi="Times New Roman"/>
          <w:sz w:val="28"/>
          <w:szCs w:val="26"/>
        </w:rPr>
        <w:t>Замечаний не выявлено.</w:t>
      </w:r>
    </w:p>
    <w:p w:rsidR="00570FCF" w:rsidRPr="00570FCF" w:rsidRDefault="00570FCF" w:rsidP="00D07726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E06BBB" w:rsidRPr="00E06BBB" w:rsidRDefault="00C436CA" w:rsidP="008F6D54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E06BBB">
        <w:rPr>
          <w:rFonts w:ascii="Times New Roman" w:hAnsi="Times New Roman"/>
          <w:b/>
          <w:sz w:val="28"/>
          <w:szCs w:val="26"/>
        </w:rPr>
        <w:t>Решили:</w:t>
      </w:r>
    </w:p>
    <w:p w:rsidR="00C436CA" w:rsidRPr="00015E02" w:rsidRDefault="007B147F" w:rsidP="008F6D5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015E02"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7B147F" w:rsidRDefault="007B147F" w:rsidP="008F6D5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B076E1" w:rsidRDefault="00B076E1" w:rsidP="00B076E1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 w:rsidR="0050240D">
        <w:rPr>
          <w:rFonts w:ascii="Times New Roman" w:hAnsi="Times New Roman"/>
          <w:sz w:val="28"/>
          <w:szCs w:val="26"/>
        </w:rPr>
        <w:t>генеральный директор</w:t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:rsidR="00B076E1" w:rsidRDefault="00B076E1" w:rsidP="00B076E1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B076E1" w:rsidRDefault="00B076E1" w:rsidP="00502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240D">
        <w:rPr>
          <w:rFonts w:ascii="Times New Roman" w:hAnsi="Times New Roman"/>
          <w:sz w:val="28"/>
          <w:szCs w:val="28"/>
        </w:rPr>
        <w:t>секретарь референт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24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240D">
        <w:rPr>
          <w:rFonts w:ascii="Times New Roman" w:hAnsi="Times New Roman"/>
          <w:sz w:val="28"/>
          <w:szCs w:val="28"/>
        </w:rPr>
        <w:t>главный инженер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240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240D">
        <w:rPr>
          <w:rFonts w:ascii="Times New Roman" w:hAnsi="Times New Roman"/>
          <w:sz w:val="28"/>
          <w:szCs w:val="28"/>
        </w:rPr>
        <w:t xml:space="preserve">начальник цеха </w:t>
      </w:r>
      <w:proofErr w:type="spellStart"/>
      <w:r w:rsidR="0050240D">
        <w:rPr>
          <w:rFonts w:ascii="Times New Roman" w:hAnsi="Times New Roman"/>
          <w:sz w:val="28"/>
          <w:szCs w:val="28"/>
        </w:rPr>
        <w:t>теплоэнергоустановок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B076E1" w:rsidRDefault="00B076E1" w:rsidP="00B076E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997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EC1F3D">
      <w:headerReference w:type="default" r:id="rId10"/>
      <w:pgSz w:w="11906" w:h="16838" w:code="9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5A" w:rsidRDefault="00CA1A5A" w:rsidP="00AC08BB">
      <w:pPr>
        <w:spacing w:after="0" w:line="240" w:lineRule="auto"/>
      </w:pPr>
      <w:r>
        <w:separator/>
      </w:r>
    </w:p>
  </w:endnote>
  <w:endnote w:type="continuationSeparator" w:id="0">
    <w:p w:rsidR="00CA1A5A" w:rsidRDefault="00CA1A5A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5A" w:rsidRDefault="00CA1A5A" w:rsidP="00AC08BB">
      <w:pPr>
        <w:spacing w:after="0" w:line="240" w:lineRule="auto"/>
      </w:pPr>
      <w:r>
        <w:separator/>
      </w:r>
    </w:p>
  </w:footnote>
  <w:footnote w:type="continuationSeparator" w:id="0">
    <w:p w:rsidR="00CA1A5A" w:rsidRDefault="00CA1A5A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DD71D86"/>
    <w:multiLevelType w:val="hybridMultilevel"/>
    <w:tmpl w:val="2974C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A058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A05DF"/>
    <w:multiLevelType w:val="hybridMultilevel"/>
    <w:tmpl w:val="DAD8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02A2"/>
    <w:multiLevelType w:val="hybridMultilevel"/>
    <w:tmpl w:val="5D5CFA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9DB2D7C"/>
    <w:multiLevelType w:val="hybridMultilevel"/>
    <w:tmpl w:val="C658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222006"/>
    <w:multiLevelType w:val="hybridMultilevel"/>
    <w:tmpl w:val="ABB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>
    <w:nsid w:val="7EDD2E47"/>
    <w:multiLevelType w:val="hybridMultilevel"/>
    <w:tmpl w:val="959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D"/>
    <w:rsid w:val="00002E27"/>
    <w:rsid w:val="00003026"/>
    <w:rsid w:val="00010857"/>
    <w:rsid w:val="00012DAB"/>
    <w:rsid w:val="00015E02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55C55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1F0112"/>
    <w:rsid w:val="00201CF2"/>
    <w:rsid w:val="00203EB9"/>
    <w:rsid w:val="002040AB"/>
    <w:rsid w:val="002066D9"/>
    <w:rsid w:val="00212014"/>
    <w:rsid w:val="00214DDA"/>
    <w:rsid w:val="00235714"/>
    <w:rsid w:val="00235F26"/>
    <w:rsid w:val="0023622F"/>
    <w:rsid w:val="00237308"/>
    <w:rsid w:val="00241659"/>
    <w:rsid w:val="00252E36"/>
    <w:rsid w:val="0025616E"/>
    <w:rsid w:val="00260611"/>
    <w:rsid w:val="00260716"/>
    <w:rsid w:val="00263455"/>
    <w:rsid w:val="00263CDD"/>
    <w:rsid w:val="0027509E"/>
    <w:rsid w:val="00285ADF"/>
    <w:rsid w:val="00295B45"/>
    <w:rsid w:val="00296717"/>
    <w:rsid w:val="002A547B"/>
    <w:rsid w:val="002B39B1"/>
    <w:rsid w:val="002D4EB9"/>
    <w:rsid w:val="002D68C1"/>
    <w:rsid w:val="002E1190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C542A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4210D"/>
    <w:rsid w:val="00451D51"/>
    <w:rsid w:val="00456708"/>
    <w:rsid w:val="00463961"/>
    <w:rsid w:val="00464E06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C67B1"/>
    <w:rsid w:val="004D04B3"/>
    <w:rsid w:val="004E1E35"/>
    <w:rsid w:val="004E4D0D"/>
    <w:rsid w:val="004F4C02"/>
    <w:rsid w:val="0050240D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0FCF"/>
    <w:rsid w:val="00573C04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158A"/>
    <w:rsid w:val="005F4F5A"/>
    <w:rsid w:val="005F523A"/>
    <w:rsid w:val="00604084"/>
    <w:rsid w:val="00606CE7"/>
    <w:rsid w:val="00614C94"/>
    <w:rsid w:val="006244C8"/>
    <w:rsid w:val="00625922"/>
    <w:rsid w:val="00625E51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178A3"/>
    <w:rsid w:val="007314BC"/>
    <w:rsid w:val="00734F23"/>
    <w:rsid w:val="00737494"/>
    <w:rsid w:val="007607AB"/>
    <w:rsid w:val="00760ED5"/>
    <w:rsid w:val="00773111"/>
    <w:rsid w:val="007759BA"/>
    <w:rsid w:val="0077758B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1DA5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08FC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8F6D54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210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560E"/>
    <w:rsid w:val="00A17F32"/>
    <w:rsid w:val="00A231F6"/>
    <w:rsid w:val="00A33DFE"/>
    <w:rsid w:val="00A4112A"/>
    <w:rsid w:val="00A50791"/>
    <w:rsid w:val="00A5165D"/>
    <w:rsid w:val="00A516CF"/>
    <w:rsid w:val="00A542D3"/>
    <w:rsid w:val="00A62A7F"/>
    <w:rsid w:val="00A709CD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C08BB"/>
    <w:rsid w:val="00AC2427"/>
    <w:rsid w:val="00AC4854"/>
    <w:rsid w:val="00AC76A9"/>
    <w:rsid w:val="00AD5EA4"/>
    <w:rsid w:val="00AE3B51"/>
    <w:rsid w:val="00AE5AB2"/>
    <w:rsid w:val="00AF2073"/>
    <w:rsid w:val="00AF257E"/>
    <w:rsid w:val="00B04323"/>
    <w:rsid w:val="00B076E1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36F58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1A5A"/>
    <w:rsid w:val="00CA4D44"/>
    <w:rsid w:val="00CA714A"/>
    <w:rsid w:val="00CB4A2B"/>
    <w:rsid w:val="00CC05FB"/>
    <w:rsid w:val="00CC4864"/>
    <w:rsid w:val="00CC7CFC"/>
    <w:rsid w:val="00CE13B8"/>
    <w:rsid w:val="00CF23A0"/>
    <w:rsid w:val="00CF6264"/>
    <w:rsid w:val="00CF76AE"/>
    <w:rsid w:val="00D01305"/>
    <w:rsid w:val="00D03336"/>
    <w:rsid w:val="00D075AE"/>
    <w:rsid w:val="00D07726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06BBB"/>
    <w:rsid w:val="00E16673"/>
    <w:rsid w:val="00E202BD"/>
    <w:rsid w:val="00E20B72"/>
    <w:rsid w:val="00E2229A"/>
    <w:rsid w:val="00E27C9D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1F3D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56F86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6E6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8972-3D73-4334-80D7-EF715B4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Самсонов Денис Юрьевич</cp:lastModifiedBy>
  <cp:revision>39</cp:revision>
  <cp:lastPrinted>2022-07-01T09:10:00Z</cp:lastPrinted>
  <dcterms:created xsi:type="dcterms:W3CDTF">2019-12-18T06:18:00Z</dcterms:created>
  <dcterms:modified xsi:type="dcterms:W3CDTF">2023-03-29T10:50:00Z</dcterms:modified>
</cp:coreProperties>
</file>