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80" w:rsidRDefault="008C06D8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2438400"/>
            <wp:effectExtent l="0" t="0" r="0" b="0"/>
            <wp:wrapSquare wrapText="largest"/>
            <wp:docPr id="1" name="Рисунок 2" descr="C:\Users\36C6~1\AppData\Local\Temp\7zE88F44E86\Лого на бланк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36C6~1\AppData\Local\Temp\7zE88F44E86\Лого на бланк-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F80" w:rsidRDefault="001B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F80" w:rsidRDefault="008C06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1B2F80" w:rsidRDefault="008C06D8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1B2F80" w:rsidRDefault="001B2F80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1B2F80" w:rsidRDefault="008C06D8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 w:rsidR="00A63B4A" w:rsidRPr="008E30FA">
        <w:rPr>
          <w:rFonts w:ascii="Times New Roman" w:hAnsi="Times New Roman"/>
          <w:sz w:val="28"/>
          <w:szCs w:val="26"/>
        </w:rPr>
        <w:t>23.12</w:t>
      </w:r>
      <w:r w:rsidRPr="008E30FA">
        <w:rPr>
          <w:rFonts w:ascii="Times New Roman" w:hAnsi="Times New Roman"/>
          <w:sz w:val="28"/>
          <w:szCs w:val="26"/>
        </w:rPr>
        <w:t>.2024</w:t>
      </w:r>
    </w:p>
    <w:p w:rsidR="008C06D8" w:rsidRDefault="008C06D8" w:rsidP="008C06D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А.А.;</w:t>
      </w:r>
    </w:p>
    <w:p w:rsidR="008C06D8" w:rsidRDefault="008C06D8" w:rsidP="008C0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Присутствовали члены комиссии: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главный бухгалтер </w:t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Т.Ф.;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>- начальник отдела организации торгов</w:t>
      </w:r>
      <w:r w:rsidR="00441E19">
        <w:rPr>
          <w:rFonts w:ascii="Times New Roman" w:hAnsi="Times New Roman" w:cs="Times New Roman"/>
          <w:sz w:val="28"/>
          <w:szCs w:val="26"/>
        </w:rPr>
        <w:t xml:space="preserve"> Гиль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представитель Министерства энергетики и жилищно-коммунального хозяйства Самарской области </w:t>
      </w:r>
      <w:r w:rsidR="00B0696A">
        <w:rPr>
          <w:rFonts w:ascii="Times New Roman" w:hAnsi="Times New Roman" w:cs="Times New Roman"/>
          <w:sz w:val="28"/>
          <w:szCs w:val="26"/>
        </w:rPr>
        <w:t>Васильева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>- начальник отдела управления персоналом Козлова А.Г.</w:t>
      </w:r>
    </w:p>
    <w:p w:rsidR="001B2F80" w:rsidRDefault="001B2F80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1B2F80" w:rsidRDefault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Секретарь комиссии:</w:t>
      </w:r>
    </w:p>
    <w:p w:rsidR="008E30FA" w:rsidRDefault="008C06D8" w:rsidP="008E30FA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8E30FA">
        <w:rPr>
          <w:rFonts w:ascii="Times New Roman" w:hAnsi="Times New Roman" w:cs="Times New Roman"/>
          <w:sz w:val="28"/>
          <w:szCs w:val="26"/>
        </w:rPr>
        <w:t>начальник административно-хозяйственного отдела Варнавин С.Н.</w:t>
      </w:r>
    </w:p>
    <w:p w:rsidR="001B2F80" w:rsidRDefault="001B2F8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1B2F80" w:rsidRDefault="001B2F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F80" w:rsidRDefault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Слушали:</w:t>
      </w:r>
      <w:r>
        <w:rPr>
          <w:rFonts w:ascii="Times New Roman" w:hAnsi="Times New Roman"/>
          <w:sz w:val="28"/>
          <w:szCs w:val="26"/>
        </w:rPr>
        <w:tab/>
      </w:r>
    </w:p>
    <w:p w:rsidR="00A63B4A" w:rsidRPr="00A63B4A" w:rsidRDefault="00A63B4A" w:rsidP="00A63B4A">
      <w:pPr>
        <w:pStyle w:val="ae"/>
        <w:numPr>
          <w:ilvl w:val="0"/>
          <w:numId w:val="3"/>
        </w:numPr>
        <w:suppressAutoHyphens w:val="0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 xml:space="preserve">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результате работы Комиссии за 2024 год. </w:t>
      </w:r>
      <w:r>
        <w:rPr>
          <w:rFonts w:ascii="Times New Roman" w:hAnsi="Times New Roman" w:cs="Times New Roman"/>
          <w:sz w:val="28"/>
          <w:szCs w:val="28"/>
        </w:rPr>
        <w:t xml:space="preserve">По итогам работы Комиссии за 2024 год деятельность Комиссии считать удовлетворительной. </w:t>
      </w:r>
    </w:p>
    <w:p w:rsidR="001B2F80" w:rsidRPr="00A63B4A" w:rsidRDefault="00A63B4A" w:rsidP="00461AEE">
      <w:pPr>
        <w:pStyle w:val="ae"/>
        <w:numPr>
          <w:ilvl w:val="0"/>
          <w:numId w:val="3"/>
        </w:numPr>
        <w:suppressAutoHyphens w:val="0"/>
        <w:spacing w:after="0"/>
        <w:ind w:left="142" w:firstLine="709"/>
        <w:jc w:val="both"/>
        <w:rPr>
          <w:rFonts w:ascii="Times New Roman" w:hAnsi="Times New Roman"/>
          <w:sz w:val="28"/>
          <w:szCs w:val="26"/>
        </w:rPr>
      </w:pPr>
      <w:r w:rsidRPr="00A63B4A">
        <w:rPr>
          <w:rFonts w:ascii="Times New Roman" w:hAnsi="Times New Roman" w:cs="Times New Roman"/>
          <w:sz w:val="28"/>
          <w:szCs w:val="26"/>
        </w:rPr>
        <w:t>П</w:t>
      </w:r>
      <w:r w:rsidRPr="00A63B4A">
        <w:rPr>
          <w:rFonts w:ascii="Times New Roman" w:hAnsi="Times New Roman"/>
          <w:sz w:val="28"/>
          <w:szCs w:val="26"/>
        </w:rPr>
        <w:t xml:space="preserve">редседателя Комиссии </w:t>
      </w:r>
      <w:proofErr w:type="spellStart"/>
      <w:r w:rsidRPr="00A63B4A">
        <w:rPr>
          <w:rFonts w:ascii="Times New Roman" w:hAnsi="Times New Roman" w:cs="Times New Roman"/>
          <w:sz w:val="28"/>
          <w:szCs w:val="26"/>
        </w:rPr>
        <w:t>Сальнова</w:t>
      </w:r>
      <w:proofErr w:type="spellEnd"/>
      <w:r w:rsidRPr="00A63B4A">
        <w:rPr>
          <w:rFonts w:ascii="Times New Roman" w:hAnsi="Times New Roman" w:cs="Times New Roman"/>
          <w:sz w:val="28"/>
          <w:szCs w:val="26"/>
        </w:rPr>
        <w:t xml:space="preserve"> А.А</w:t>
      </w:r>
      <w:r w:rsidRPr="00A63B4A">
        <w:rPr>
          <w:rFonts w:ascii="Times New Roman" w:eastAsia="Times New Roman" w:hAnsi="Times New Roman" w:cs="Times New Roman"/>
          <w:sz w:val="28"/>
          <w:szCs w:val="26"/>
        </w:rPr>
        <w:t>.</w:t>
      </w:r>
      <w:r w:rsidRPr="00A63B4A">
        <w:rPr>
          <w:rFonts w:ascii="Times New Roman" w:hAnsi="Times New Roman"/>
          <w:sz w:val="28"/>
          <w:szCs w:val="26"/>
        </w:rPr>
        <w:t xml:space="preserve"> </w:t>
      </w:r>
      <w:r w:rsidRPr="00A63B4A">
        <w:rPr>
          <w:rFonts w:ascii="Times New Roman" w:hAnsi="Times New Roman"/>
          <w:sz w:val="28"/>
          <w:szCs w:val="28"/>
        </w:rPr>
        <w:t>о Плане мероприятий по противодействию проявлениям коррупции, подлежащих реализации в ходе комиссии в течение 202</w:t>
      </w:r>
      <w:r w:rsidR="00C94285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A63B4A">
        <w:rPr>
          <w:rFonts w:ascii="Times New Roman" w:hAnsi="Times New Roman"/>
          <w:sz w:val="28"/>
          <w:szCs w:val="28"/>
        </w:rPr>
        <w:t xml:space="preserve"> года.</w:t>
      </w:r>
    </w:p>
    <w:p w:rsidR="00A63B4A" w:rsidRDefault="00A63B4A" w:rsidP="00A63B4A">
      <w:pPr>
        <w:spacing w:after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A63B4A" w:rsidRDefault="00A63B4A" w:rsidP="00A63B4A">
      <w:pPr>
        <w:spacing w:after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A63B4A" w:rsidRDefault="00A63B4A" w:rsidP="00A63B4A">
      <w:pPr>
        <w:spacing w:after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1B2F80" w:rsidRDefault="008C06D8" w:rsidP="00A63B4A">
      <w:pPr>
        <w:spacing w:after="0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 w:rsidR="00A63B4A" w:rsidRDefault="00A63B4A" w:rsidP="00A63B4A">
      <w:pPr>
        <w:pStyle w:val="ae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Утвердить План мероприятий по противодействию коррупции в АО «</w:t>
      </w:r>
      <w:proofErr w:type="spellStart"/>
      <w:r>
        <w:rPr>
          <w:rFonts w:ascii="Times New Roman" w:hAnsi="Times New Roman"/>
          <w:sz w:val="28"/>
          <w:szCs w:val="26"/>
        </w:rPr>
        <w:t>СамРЭК</w:t>
      </w:r>
      <w:proofErr w:type="spellEnd"/>
      <w:r>
        <w:rPr>
          <w:rFonts w:ascii="Times New Roman" w:hAnsi="Times New Roman"/>
          <w:sz w:val="28"/>
          <w:szCs w:val="26"/>
        </w:rPr>
        <w:t>», подлежащий реализации в ходе работы комиссии в течение 202</w:t>
      </w:r>
      <w:r w:rsidR="008E30FA">
        <w:rPr>
          <w:rFonts w:ascii="Times New Roman" w:hAnsi="Times New Roman"/>
          <w:sz w:val="28"/>
          <w:szCs w:val="26"/>
        </w:rPr>
        <w:t>5</w:t>
      </w:r>
      <w:r>
        <w:rPr>
          <w:rFonts w:ascii="Times New Roman" w:hAnsi="Times New Roman"/>
          <w:sz w:val="28"/>
          <w:szCs w:val="26"/>
        </w:rPr>
        <w:t xml:space="preserve"> года.</w:t>
      </w:r>
    </w:p>
    <w:p w:rsidR="001B2F80" w:rsidRDefault="001B2F8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/>
          <w:sz w:val="28"/>
          <w:szCs w:val="26"/>
        </w:rPr>
        <w:t xml:space="preserve"> А.А.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Варнавин С.Н.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441E19">
        <w:rPr>
          <w:rFonts w:ascii="Times New Roman" w:hAnsi="Times New Roman" w:cs="Times New Roman"/>
          <w:sz w:val="28"/>
          <w:szCs w:val="26"/>
        </w:rPr>
        <w:t>Гиль И.В.</w:t>
      </w:r>
      <w:r w:rsidR="00441E19">
        <w:rPr>
          <w:rFonts w:ascii="Times New Roman" w:hAnsi="Times New Roman" w:cs="Times New Roman"/>
          <w:sz w:val="28"/>
          <w:szCs w:val="26"/>
        </w:rPr>
        <w:tab/>
      </w:r>
      <w:r w:rsidR="00441E19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  <w:r>
        <w:rPr>
          <w:rFonts w:ascii="Times New Roman" w:hAnsi="Times New Roman"/>
          <w:sz w:val="28"/>
          <w:szCs w:val="26"/>
        </w:rPr>
        <w:tab/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Козлова А.Г.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B0696A">
        <w:rPr>
          <w:rFonts w:ascii="Times New Roman" w:hAnsi="Times New Roman" w:cs="Times New Roman"/>
          <w:sz w:val="28"/>
          <w:szCs w:val="26"/>
        </w:rPr>
        <w:t>Васильева И.В.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1B2F80" w:rsidRDefault="001B2F80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sectPr w:rsidR="001B2F80">
      <w:footerReference w:type="default" r:id="rId8"/>
      <w:pgSz w:w="11906" w:h="16838"/>
      <w:pgMar w:top="567" w:right="567" w:bottom="1418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2E" w:rsidRDefault="008C06D8">
      <w:pPr>
        <w:spacing w:after="0" w:line="240" w:lineRule="auto"/>
      </w:pPr>
      <w:r>
        <w:separator/>
      </w:r>
    </w:p>
  </w:endnote>
  <w:endnote w:type="continuationSeparator" w:id="0">
    <w:p w:rsidR="00943D2E" w:rsidRDefault="008C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Identity-H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Medium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80" w:rsidRDefault="008C06D8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2E" w:rsidRDefault="008C06D8">
      <w:pPr>
        <w:spacing w:after="0" w:line="240" w:lineRule="auto"/>
      </w:pPr>
      <w:r>
        <w:separator/>
      </w:r>
    </w:p>
  </w:footnote>
  <w:footnote w:type="continuationSeparator" w:id="0">
    <w:p w:rsidR="00943D2E" w:rsidRDefault="008C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834"/>
    <w:multiLevelType w:val="multilevel"/>
    <w:tmpl w:val="9DEC1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2B212A"/>
    <w:multiLevelType w:val="multilevel"/>
    <w:tmpl w:val="E10661B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3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368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968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query w:val="SELECT * FROM Адреса1.dbo.Лист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80"/>
    <w:rsid w:val="001B2F80"/>
    <w:rsid w:val="00441E19"/>
    <w:rsid w:val="008C06D8"/>
    <w:rsid w:val="008E30FA"/>
    <w:rsid w:val="00943D2E"/>
    <w:rsid w:val="00A63B4A"/>
    <w:rsid w:val="00B0696A"/>
    <w:rsid w:val="00C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C1F86-A6CB-440B-84FD-0A6F1AC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A6205"/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qFormat/>
    <w:rsid w:val="00D546AF"/>
    <w:rPr>
      <w:rFonts w:ascii="Tahoma-Identity-H" w:hAnsi="Tahoma-Identity-H"/>
      <w:b w:val="0"/>
      <w:bCs w:val="0"/>
      <w:i w:val="0"/>
      <w:iCs w:val="0"/>
      <w:color w:val="1B1C2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AA620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Theme="minorEastAsia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8E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3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dc:description/>
  <cp:lastModifiedBy>Администратор</cp:lastModifiedBy>
  <cp:revision>28</cp:revision>
  <cp:lastPrinted>2024-12-27T06:20:00Z</cp:lastPrinted>
  <dcterms:created xsi:type="dcterms:W3CDTF">2021-08-26T09:18:00Z</dcterms:created>
  <dcterms:modified xsi:type="dcterms:W3CDTF">2024-12-27T06:20:00Z</dcterms:modified>
  <dc:language>ru-RU</dc:language>
</cp:coreProperties>
</file>