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Normal"/>
        <w:widowControl/>
        <w:ind w:hanging="0" w:left="-567"/>
        <w:jc w:val="center"/>
        <w:rPr>
          <w:rFonts w:ascii="Muller Medium" w:hAnsi="Muller Medium" w:cs="Times New Roman"/>
          <w:sz w:val="32"/>
          <w:szCs w:val="32"/>
        </w:rPr>
      </w:pPr>
      <w:r>
        <w:rPr>
          <w:rFonts w:cs="Times New Roman" w:ascii="Muller Medium" w:hAnsi="Muller Medium"/>
          <w:sz w:val="32"/>
          <w:szCs w:val="3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477000" cy="2438400"/>
            <wp:effectExtent l="0" t="0" r="0" b="0"/>
            <wp:wrapSquare wrapText="largest"/>
            <wp:docPr id="1" name="Рисунок 2" descr="C:\Users\36C6~1\AppData\Local\Temp\7zE88F44E86\Лого на бланк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36C6~1\AppData\Local\Temp\7zE88F44E86\Лого на бланк-05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eastAsia="Times New Roman" w:cs="Calibri"/>
          <w:b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Times New Roman" w:cs="Calibri" w:ascii="Times New Roman" w:hAnsi="Times New Roman"/>
          <w:b/>
          <w:color w:val="auto"/>
          <w:kern w:val="0"/>
          <w:sz w:val="28"/>
          <w:szCs w:val="28"/>
          <w:lang w:val="ru-RU" w:eastAsia="ru-RU" w:bidi="ar-SA"/>
        </w:rPr>
        <w:t>Протокол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sz w:val="28"/>
          <w:szCs w:val="26"/>
        </w:rPr>
      </w:pPr>
      <w:r>
        <w:rPr>
          <w:rFonts w:ascii="Times New Roman" w:hAnsi="Times New Roman"/>
          <w:b/>
          <w:sz w:val="28"/>
          <w:szCs w:val="26"/>
        </w:rPr>
      </w:r>
    </w:p>
    <w:p>
      <w:pPr>
        <w:pStyle w:val="Normal"/>
        <w:spacing w:before="0"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ab/>
        <w:t xml:space="preserve">    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03</w:t>
      </w:r>
      <w:r>
        <w:rPr>
          <w:rFonts w:ascii="Times New Roman" w:hAnsi="Times New Roman"/>
          <w:sz w:val="28"/>
          <w:szCs w:val="26"/>
        </w:rPr>
        <w:t>.07.202</w:t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3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Председательствовал – председатель комиссии по противодействию проявлениям коррупции (далее – Комиссия) – Заместитель генерального директора по безопасности 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Присутствовали члены комиссии: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внутреннего контроля и аудита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>- начальник отдела организации торгов ;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6"/>
        </w:rPr>
        <w:t xml:space="preserve">- начальник отдела управления персоналом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Секретарь комиссии 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 xml:space="preserve">-начальник отдела информационной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6"/>
          <w:lang w:val="ru-RU" w:eastAsia="ru-RU" w:bidi="ar-SA"/>
        </w:rPr>
        <w:t>безопасности</w:t>
      </w:r>
      <w:r>
        <w:rPr>
          <w:rFonts w:cs="Times New Roman" w:ascii="Times New Roman" w:hAnsi="Times New Roman"/>
          <w:sz w:val="28"/>
          <w:szCs w:val="26"/>
        </w:rPr>
        <w:t xml:space="preserve"> 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eastAsia="Times New Roman" w:cs="Calibri" w:ascii="Times New Roman" w:hAnsi="Times New Roman"/>
          <w:color w:val="auto"/>
          <w:kern w:val="0"/>
          <w:sz w:val="28"/>
          <w:szCs w:val="26"/>
          <w:lang w:val="ru-RU" w:eastAsia="ru-RU" w:bidi="ar-SA"/>
        </w:rPr>
        <w:t>Слушали</w:t>
      </w:r>
      <w:r>
        <w:rPr>
          <w:rFonts w:ascii="Times New Roman" w:hAnsi="Times New Roman"/>
          <w:sz w:val="28"/>
          <w:szCs w:val="26"/>
        </w:rPr>
        <w:t>:</w:t>
        <w:tab/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cs="Times New Roman" w:ascii="Times New Roman" w:hAnsi="Times New Roman"/>
          <w:sz w:val="28"/>
          <w:szCs w:val="26"/>
        </w:rPr>
        <w:t>П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 xml:space="preserve">редседателя Комиссии  по вопросу об осуществлении регулярного контроля соблюдения внутренних процедур. Замечаний не выявлено. </w:t>
      </w:r>
    </w:p>
    <w:p>
      <w:pPr>
        <w:pStyle w:val="ListParagraph"/>
        <w:numPr>
          <w:ilvl w:val="0"/>
          <w:numId w:val="1"/>
        </w:numPr>
        <w:spacing w:before="0" w:after="0"/>
        <w:ind w:firstLine="709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/>
        <w:t xml:space="preserve"> </w:t>
      </w:r>
      <w:r>
        <w:rPr>
          <w:rFonts w:eastAsia="" w:cs="" w:ascii="Times New Roman" w:hAnsi="Times New Roman" w:cstheme="minorBidi" w:eastAsiaTheme="minorEastAsia"/>
          <w:color w:val="auto"/>
          <w:kern w:val="0"/>
          <w:sz w:val="28"/>
          <w:szCs w:val="26"/>
          <w:lang w:val="ru-RU" w:eastAsia="ru-RU" w:bidi="ar-SA"/>
        </w:rPr>
        <w:t>По вопросу осуществлении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консультантам. Обмена деловыми подарками, представительских расходов, благотворительных пожертвований, вознаграждений внешним консультантам не производилось.</w:t>
      </w:r>
    </w:p>
    <w:p>
      <w:pPr>
        <w:pStyle w:val="ListParagraph"/>
        <w:numPr>
          <w:ilvl w:val="0"/>
          <w:numId w:val="0"/>
        </w:numPr>
        <w:spacing w:before="0" w:after="0"/>
        <w:ind w:hanging="0" w:left="0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106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ListParagraph"/>
        <w:numPr>
          <w:ilvl w:val="0"/>
          <w:numId w:val="0"/>
        </w:numPr>
        <w:spacing w:before="0" w:after="0"/>
        <w:ind w:hanging="0" w:left="1069"/>
        <w:contextualSpacing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Решили: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1. По всем рассмотренным вопросам информацию принять к сведению.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     </w:t>
      </w:r>
      <w:r>
        <w:rPr>
          <w:rFonts w:ascii="Times New Roman" w:hAnsi="Times New Roman"/>
          <w:sz w:val="28"/>
          <w:szCs w:val="26"/>
        </w:rPr>
        <w:t>2. Результаты работы утвердить.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Председатель комиссии</w:t>
        <w:tab/>
        <w:tab/>
        <w:tab/>
        <w:t>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Секретарь комиссии</w:t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Члены комиссии: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>____________________</w:t>
        <w:tab/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  <w:tab/>
        <w:tab/>
        <w:tab/>
        <w:t>____________________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  <w:tab/>
        <w:tab/>
        <w:tab/>
        <w:tab/>
      </w:r>
    </w:p>
    <w:sectPr>
      <w:footerReference w:type="default" r:id="rId3"/>
      <w:type w:val="nextPage"/>
      <w:pgSz w:w="11906" w:h="16838"/>
      <w:pgMar w:left="1134" w:right="567" w:gutter="0" w:header="0" w:top="567" w:footer="709" w:bottom="1418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-Identity-H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Muller Medium"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mailMerge>
    <w:mainDocumentType w:val="formLetters"/>
    <w:dataType w:val="textFile"/>
    <w:query w:val="SELECT * FROM Адреса1.dbo.Лист1$"/>
  </w:mailMerge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620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ижний колонтитул Знак"/>
    <w:basedOn w:val="DefaultParagraphFont"/>
    <w:uiPriority w:val="99"/>
    <w:qFormat/>
    <w:rsid w:val="00aa6205"/>
    <w:rPr>
      <w:rFonts w:ascii="Calibri" w:hAnsi="Calibri" w:eastAsia="Times New Roman" w:cs="Calibri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797ab4"/>
    <w:rPr>
      <w:rFonts w:ascii="Calibri" w:hAnsi="Calibri" w:eastAsia="Times New Roman" w:cs="Calibri"/>
      <w:lang w:eastAsia="ru-RU"/>
    </w:rPr>
  </w:style>
  <w:style w:type="character" w:styleId="Fontstyle01" w:customStyle="1">
    <w:name w:val="fontstyle01"/>
    <w:basedOn w:val="DefaultParagraphFont"/>
    <w:qFormat/>
    <w:rsid w:val="00d546af"/>
    <w:rPr>
      <w:rFonts w:ascii="Tahoma-Identity-H" w:hAnsi="Tahoma-Identity-H"/>
      <w:b w:val="false"/>
      <w:bCs w:val="false"/>
      <w:i w:val="false"/>
      <w:iCs w:val="false"/>
      <w:color w:val="1B1C20"/>
      <w:sz w:val="16"/>
      <w:szCs w:val="16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Style18">
    <w:name w:val="Верхний и нижний колонтитулы"/>
    <w:basedOn w:val="Normal"/>
    <w:qFormat/>
    <w:pPr/>
    <w:rPr/>
  </w:style>
  <w:style w:type="paragraph" w:styleId="Style19">
    <w:name w:val="Колонтитул"/>
    <w:basedOn w:val="Normal"/>
    <w:qFormat/>
    <w:pPr/>
    <w:rPr/>
  </w:style>
  <w:style w:type="paragraph" w:styleId="Footer">
    <w:name w:val="Footer"/>
    <w:basedOn w:val="Normal"/>
    <w:uiPriority w:val="99"/>
    <w:unhideWhenUsed/>
    <w:rsid w:val="00aa6205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Normal" w:customStyle="1">
    <w:name w:val="ConsPlusNormal"/>
    <w:qFormat/>
    <w:rsid w:val="00aa6205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Header">
    <w:name w:val="Header"/>
    <w:basedOn w:val="Normal"/>
    <w:uiPriority w:val="99"/>
    <w:unhideWhenUsed/>
    <w:rsid w:val="00797ab4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qFormat/>
    <w:pPr>
      <w:spacing w:before="0" w:after="200"/>
      <w:ind w:hanging="0" w:left="720"/>
      <w:contextualSpacing/>
    </w:pPr>
    <w:rPr>
      <w:rFonts w:ascii="Calibri" w:hAnsi="Calibri" w:eastAsia="" w:cs="" w:asciiTheme="minorHAnsi" w:cstheme="minorBidi" w:eastAsiaTheme="minorEastAsia" w:hAnsiTheme="minorHAns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Application>LibreOffice/7.6.2.1$Windows_X86_64 LibreOffice_project/56f7684011345957bbf33a7ee678afaf4d2ba333</Application>
  <AppVersion>15.0000</AppVersion>
  <Pages>2</Pages>
  <Words>134</Words>
  <Characters>1155</Characters>
  <CharactersWithSpaces>1338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2021-08-26T09:18:00Z</dcterms:created>
  <dc:creator>Солкина В.В.</dc:creator>
  <dc:description/>
  <dc:language>ru-RU</dc:language>
  <cp:lastModifiedBy/>
  <cp:lastPrinted>2021-08-25T09:36:00Z</cp:lastPrinted>
  <dcterms:modified xsi:type="dcterms:W3CDTF">2025-04-02T09:33:53Z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