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EA4CA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6478297B" wp14:editId="70DC3CCE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</w:t>
      </w:r>
      <w:r w:rsidR="00564D77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.0</w:t>
      </w:r>
      <w:r w:rsidR="009B4CC5">
        <w:rPr>
          <w:rFonts w:ascii="Times New Roman" w:hAnsi="Times New Roman"/>
          <w:sz w:val="28"/>
          <w:szCs w:val="26"/>
        </w:rPr>
        <w:t>9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981708">
        <w:rPr>
          <w:rFonts w:ascii="Times New Roman" w:hAnsi="Times New Roman"/>
          <w:sz w:val="28"/>
          <w:szCs w:val="26"/>
        </w:rPr>
        <w:t>3</w:t>
      </w:r>
    </w:p>
    <w:p w:rsidR="00683614" w:rsidRPr="00EA4CA1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EA4CA1">
        <w:rPr>
          <w:rFonts w:ascii="Times New Roman" w:hAnsi="Times New Roman"/>
          <w:sz w:val="28"/>
          <w:szCs w:val="26"/>
        </w:rPr>
        <w:t>генеральный директор</w:t>
      </w:r>
      <w:r w:rsidR="00EA4CA1" w:rsidRPr="00122E14">
        <w:rPr>
          <w:rFonts w:ascii="Times New Roman" w:hAnsi="Times New Roman"/>
          <w:sz w:val="28"/>
          <w:szCs w:val="26"/>
        </w:rPr>
        <w:t xml:space="preserve"> </w:t>
      </w:r>
      <w:r w:rsidR="00EA4CA1">
        <w:rPr>
          <w:rFonts w:ascii="Times New Roman" w:hAnsi="Times New Roman"/>
          <w:sz w:val="28"/>
          <w:szCs w:val="26"/>
        </w:rPr>
        <w:t>Петров А.Ю.</w:t>
      </w:r>
      <w:r w:rsidR="00EA4CA1" w:rsidRPr="00EA4CA1">
        <w:rPr>
          <w:rFonts w:ascii="Times New Roman" w:hAnsi="Times New Roman"/>
          <w:sz w:val="28"/>
          <w:szCs w:val="26"/>
        </w:rPr>
        <w:t>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Pr="00EA4CA1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4CA1">
        <w:rPr>
          <w:rFonts w:ascii="Times New Roman" w:hAnsi="Times New Roman"/>
          <w:sz w:val="28"/>
          <w:szCs w:val="28"/>
          <w:highlight w:val="yellow"/>
        </w:rPr>
        <w:t>- начальник отдела развития инфраструктурных проектов Лукьянов В.А.;</w:t>
      </w:r>
    </w:p>
    <w:p w:rsidR="00997210" w:rsidRPr="00EA4CA1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4CA1">
        <w:rPr>
          <w:rFonts w:ascii="Times New Roman" w:hAnsi="Times New Roman"/>
          <w:sz w:val="28"/>
          <w:szCs w:val="28"/>
          <w:highlight w:val="yellow"/>
        </w:rPr>
        <w:t>- начальник отдела управления персоналом Козлова А.Г.;</w:t>
      </w:r>
    </w:p>
    <w:p w:rsidR="00997210" w:rsidRPr="00EA4CA1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4CA1">
        <w:rPr>
          <w:rFonts w:ascii="Times New Roman" w:hAnsi="Times New Roman"/>
          <w:sz w:val="28"/>
          <w:szCs w:val="28"/>
          <w:highlight w:val="yellow"/>
        </w:rPr>
        <w:t xml:space="preserve">- руководитель управления сбыта </w:t>
      </w:r>
      <w:r w:rsidR="00D200C9" w:rsidRPr="00EA4CA1">
        <w:rPr>
          <w:rFonts w:ascii="Times New Roman" w:hAnsi="Times New Roman"/>
          <w:sz w:val="28"/>
          <w:szCs w:val="28"/>
          <w:highlight w:val="yellow"/>
        </w:rPr>
        <w:t>Зорин И.А</w:t>
      </w:r>
      <w:r w:rsidRPr="00EA4CA1">
        <w:rPr>
          <w:rFonts w:ascii="Times New Roman" w:hAnsi="Times New Roman"/>
          <w:sz w:val="28"/>
          <w:szCs w:val="28"/>
          <w:highlight w:val="yellow"/>
        </w:rPr>
        <w:t>.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CA1">
        <w:rPr>
          <w:rFonts w:ascii="Times New Roman" w:hAnsi="Times New Roman"/>
          <w:sz w:val="28"/>
          <w:szCs w:val="28"/>
          <w:highlight w:val="yellow"/>
        </w:rPr>
        <w:t xml:space="preserve">- руководитель правового департамента </w:t>
      </w:r>
      <w:proofErr w:type="spellStart"/>
      <w:r w:rsidRPr="00EA4CA1">
        <w:rPr>
          <w:rFonts w:ascii="Times New Roman" w:hAnsi="Times New Roman"/>
          <w:sz w:val="28"/>
          <w:szCs w:val="28"/>
          <w:highlight w:val="yellow"/>
        </w:rPr>
        <w:t>Манеева</w:t>
      </w:r>
      <w:proofErr w:type="spellEnd"/>
      <w:r w:rsidRPr="00EA4CA1">
        <w:rPr>
          <w:rFonts w:ascii="Times New Roman" w:hAnsi="Times New Roman"/>
          <w:sz w:val="28"/>
          <w:szCs w:val="28"/>
          <w:highlight w:val="yellow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131C1A" w:rsidP="00131C1A">
      <w:pPr>
        <w:tabs>
          <w:tab w:val="left" w:pos="709"/>
          <w:tab w:val="left" w:pos="1418"/>
          <w:tab w:val="left" w:pos="6465"/>
        </w:tabs>
        <w:spacing w:after="0"/>
        <w:ind w:left="142" w:hanging="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436CA"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2E1190" w:rsidRPr="00573C04" w:rsidRDefault="003C542A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</w:t>
      </w:r>
      <w:r w:rsidR="00EA4CA1">
        <w:rPr>
          <w:rFonts w:ascii="Times New Roman" w:hAnsi="Times New Roman"/>
          <w:sz w:val="28"/>
          <w:szCs w:val="26"/>
        </w:rPr>
        <w:t>Петров</w:t>
      </w:r>
      <w:r w:rsidR="00EA4CA1">
        <w:rPr>
          <w:rFonts w:ascii="Times New Roman" w:hAnsi="Times New Roman"/>
          <w:sz w:val="28"/>
          <w:szCs w:val="26"/>
        </w:rPr>
        <w:t>а</w:t>
      </w:r>
      <w:r w:rsidR="00EA4CA1">
        <w:rPr>
          <w:rFonts w:ascii="Times New Roman" w:hAnsi="Times New Roman"/>
          <w:sz w:val="28"/>
          <w:szCs w:val="26"/>
        </w:rPr>
        <w:t xml:space="preserve"> А.Ю</w:t>
      </w:r>
      <w:r w:rsidRPr="007178A3">
        <w:rPr>
          <w:rFonts w:ascii="Times New Roman" w:hAnsi="Times New Roman"/>
          <w:sz w:val="28"/>
          <w:szCs w:val="26"/>
        </w:rPr>
        <w:t xml:space="preserve">. об </w:t>
      </w:r>
      <w:r w:rsidR="009B4CC5">
        <w:rPr>
          <w:rFonts w:ascii="Times New Roman" w:hAnsi="Times New Roman"/>
          <w:sz w:val="28"/>
          <w:szCs w:val="26"/>
        </w:rPr>
        <w:t>осуществлении регулярного контроля соблюдения внутренних процедур. Замечаний не выявлено.</w:t>
      </w:r>
    </w:p>
    <w:p w:rsidR="00A33DFE" w:rsidRPr="00A33DFE" w:rsidRDefault="00564D77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</w:t>
      </w:r>
      <w:r w:rsidR="00573C04">
        <w:rPr>
          <w:rFonts w:ascii="Times New Roman" w:hAnsi="Times New Roman"/>
          <w:sz w:val="28"/>
          <w:szCs w:val="26"/>
        </w:rPr>
        <w:t>.</w:t>
      </w:r>
    </w:p>
    <w:p w:rsidR="00570FCF" w:rsidRPr="00564D77" w:rsidRDefault="00821DA5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9B4CC5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 w:rsidRPr="00EA4CA1">
        <w:rPr>
          <w:rFonts w:ascii="Times New Roman" w:hAnsi="Times New Roman"/>
          <w:sz w:val="28"/>
          <w:szCs w:val="28"/>
          <w:highlight w:val="yellow"/>
        </w:rPr>
        <w:t>руководител</w:t>
      </w:r>
      <w:r w:rsidR="00F56F86" w:rsidRPr="00EA4CA1">
        <w:rPr>
          <w:rFonts w:ascii="Times New Roman" w:hAnsi="Times New Roman"/>
          <w:sz w:val="28"/>
          <w:szCs w:val="28"/>
          <w:highlight w:val="yellow"/>
        </w:rPr>
        <w:t>я</w:t>
      </w:r>
      <w:r w:rsidR="008F6D54" w:rsidRPr="00EA4CA1">
        <w:rPr>
          <w:rFonts w:ascii="Times New Roman" w:hAnsi="Times New Roman"/>
          <w:sz w:val="28"/>
          <w:szCs w:val="28"/>
          <w:highlight w:val="yellow"/>
        </w:rPr>
        <w:t xml:space="preserve"> правового департамента </w:t>
      </w:r>
      <w:proofErr w:type="spellStart"/>
      <w:r w:rsidR="008F6D54" w:rsidRPr="00EA4CA1">
        <w:rPr>
          <w:rFonts w:ascii="Times New Roman" w:hAnsi="Times New Roman"/>
          <w:sz w:val="28"/>
          <w:szCs w:val="28"/>
          <w:highlight w:val="yellow"/>
        </w:rPr>
        <w:t>Манеев</w:t>
      </w:r>
      <w:r w:rsidR="00F56F86" w:rsidRPr="00EA4CA1">
        <w:rPr>
          <w:rFonts w:ascii="Times New Roman" w:hAnsi="Times New Roman"/>
          <w:sz w:val="28"/>
          <w:szCs w:val="28"/>
          <w:highlight w:val="yellow"/>
        </w:rPr>
        <w:t>у</w:t>
      </w:r>
      <w:proofErr w:type="spellEnd"/>
      <w:r w:rsidR="008F6D54" w:rsidRPr="00EA4CA1">
        <w:rPr>
          <w:rFonts w:ascii="Times New Roman" w:hAnsi="Times New Roman"/>
          <w:sz w:val="28"/>
          <w:szCs w:val="28"/>
          <w:highlight w:val="yellow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64D77" w:rsidRPr="009B4CC5" w:rsidRDefault="00564D77" w:rsidP="00564D77">
      <w:pPr>
        <w:pStyle w:val="a7"/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E06BBB" w:rsidRPr="00E06BBB" w:rsidRDefault="00C436CA" w:rsidP="00131C1A">
      <w:pPr>
        <w:pStyle w:val="a7"/>
        <w:spacing w:after="0"/>
        <w:ind w:left="142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:rsidR="00C436CA" w:rsidRPr="00015E02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EA4CA1">
        <w:rPr>
          <w:rFonts w:ascii="Times New Roman" w:hAnsi="Times New Roman"/>
          <w:sz w:val="28"/>
          <w:szCs w:val="26"/>
        </w:rPr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Секретарь комиссии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Кудрявцева Е.С.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>Члены комиссии:</w:t>
      </w:r>
    </w:p>
    <w:p w:rsidR="00997210" w:rsidRPr="00EA4CA1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Лукьянов В.А.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hAnsi="Times New Roman"/>
          <w:sz w:val="28"/>
          <w:szCs w:val="28"/>
          <w:highlight w:val="yellow"/>
        </w:rPr>
        <w:t>Козлова А.Г.</w:t>
      </w:r>
      <w:r w:rsidRPr="00EA4CA1">
        <w:rPr>
          <w:rFonts w:ascii="Times New Roman" w:hAnsi="Times New Roman"/>
          <w:sz w:val="28"/>
          <w:szCs w:val="28"/>
          <w:highlight w:val="yellow"/>
        </w:rPr>
        <w:tab/>
      </w:r>
      <w:r w:rsidRPr="00EA4CA1">
        <w:rPr>
          <w:rFonts w:ascii="Times New Roman" w:hAnsi="Times New Roman"/>
          <w:sz w:val="28"/>
          <w:szCs w:val="28"/>
          <w:highlight w:val="yellow"/>
        </w:rPr>
        <w:tab/>
      </w:r>
      <w:r w:rsidRPr="00EA4CA1">
        <w:rPr>
          <w:rFonts w:ascii="Times New Roman" w:hAnsi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D200C9"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Зорин И.А. 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EA4CA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25E5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proofErr w:type="spellStart"/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Манеева</w:t>
      </w:r>
      <w:proofErr w:type="spellEnd"/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Г.М.</w:t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EA4CA1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bookmarkStart w:id="0" w:name="_GoBack"/>
      <w:bookmarkEnd w:id="0"/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31C1A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64D77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170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4CC5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0B3"/>
    <w:rsid w:val="00D1051A"/>
    <w:rsid w:val="00D14778"/>
    <w:rsid w:val="00D200C9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4CA1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473A-306C-4449-81DC-6BB27B9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41</cp:revision>
  <cp:lastPrinted>2023-11-21T05:09:00Z</cp:lastPrinted>
  <dcterms:created xsi:type="dcterms:W3CDTF">2019-12-18T06:18:00Z</dcterms:created>
  <dcterms:modified xsi:type="dcterms:W3CDTF">2024-04-11T07:27:00Z</dcterms:modified>
</cp:coreProperties>
</file>